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D34BA" w14:textId="3441CE6C" w:rsidR="006F4D53" w:rsidRPr="001A7EA9" w:rsidRDefault="006068DB" w:rsidP="00DD17AA">
      <w:pPr>
        <w:pStyle w:val="prastasis1"/>
        <w:ind w:firstLine="1296"/>
        <w:jc w:val="right"/>
        <w:rPr>
          <w:b/>
          <w:caps/>
          <w:sz w:val="20"/>
          <w:szCs w:val="20"/>
        </w:rPr>
      </w:pPr>
      <w:r w:rsidRPr="001A7EA9">
        <w:rPr>
          <w:b/>
          <w:caps/>
          <w:sz w:val="20"/>
          <w:szCs w:val="20"/>
        </w:rPr>
        <w:t xml:space="preserve">   </w:t>
      </w:r>
      <w:r w:rsidR="00812D50" w:rsidRPr="001A7EA9">
        <w:rPr>
          <w:b/>
          <w:caps/>
          <w:sz w:val="20"/>
          <w:szCs w:val="20"/>
        </w:rPr>
        <w:t>1 priedas</w:t>
      </w:r>
    </w:p>
    <w:p w14:paraId="69EADB3C" w14:textId="77777777" w:rsidR="007D4C89" w:rsidRPr="001A7EA9" w:rsidRDefault="007D4C89" w:rsidP="00812D50">
      <w:pPr>
        <w:pStyle w:val="prastasis1"/>
        <w:jc w:val="right"/>
        <w:rPr>
          <w:b/>
          <w:caps/>
          <w:sz w:val="22"/>
          <w:szCs w:val="22"/>
        </w:rPr>
      </w:pPr>
    </w:p>
    <w:p w14:paraId="18C4A2B3" w14:textId="7229CB4E" w:rsidR="007D4C89" w:rsidRPr="001A7EA9" w:rsidRDefault="007D4C89" w:rsidP="42C43B40">
      <w:pPr>
        <w:pStyle w:val="prastasis1"/>
        <w:jc w:val="center"/>
        <w:rPr>
          <w:b/>
          <w:bCs/>
          <w:caps/>
          <w:sz w:val="22"/>
          <w:szCs w:val="22"/>
        </w:rPr>
      </w:pPr>
      <w:r w:rsidRPr="001A7EA9">
        <w:rPr>
          <w:b/>
          <w:bCs/>
          <w:caps/>
          <w:sz w:val="22"/>
          <w:szCs w:val="22"/>
        </w:rPr>
        <w:t>Prekių atitikties lentelė nustatytiems reikalavimams</w:t>
      </w:r>
    </w:p>
    <w:p w14:paraId="3904C6D0" w14:textId="6696F0D5" w:rsidR="00D20343" w:rsidRPr="001A7EA9" w:rsidRDefault="00D20343" w:rsidP="42C43B40">
      <w:pPr>
        <w:pStyle w:val="prastasis1"/>
        <w:rPr>
          <w:i/>
          <w:iCs/>
          <w:caps/>
          <w:sz w:val="22"/>
          <w:szCs w:val="22"/>
        </w:rPr>
      </w:pPr>
    </w:p>
    <w:tbl>
      <w:tblPr>
        <w:tblStyle w:val="Lentelstinklelis"/>
        <w:tblW w:w="14737" w:type="dxa"/>
        <w:tblLayout w:type="fixed"/>
        <w:tblLook w:val="04A0" w:firstRow="1" w:lastRow="0" w:firstColumn="1" w:lastColumn="0" w:noHBand="0" w:noVBand="1"/>
      </w:tblPr>
      <w:tblGrid>
        <w:gridCol w:w="705"/>
        <w:gridCol w:w="2399"/>
        <w:gridCol w:w="2561"/>
        <w:gridCol w:w="3261"/>
        <w:gridCol w:w="2409"/>
        <w:gridCol w:w="3402"/>
      </w:tblGrid>
      <w:tr w:rsidR="00EC1566" w:rsidRPr="001A7EA9" w14:paraId="2AA22CEB" w14:textId="77777777" w:rsidTr="42C43B40">
        <w:trPr>
          <w:trHeight w:val="300"/>
        </w:trPr>
        <w:tc>
          <w:tcPr>
            <w:tcW w:w="705" w:type="dxa"/>
            <w:shd w:val="clear" w:color="auto" w:fill="D1D1D1" w:themeFill="background2" w:themeFillShade="E6"/>
            <w:vAlign w:val="center"/>
          </w:tcPr>
          <w:p w14:paraId="594972F2" w14:textId="77777777" w:rsidR="00EC1566" w:rsidRPr="001A7EA9" w:rsidRDefault="6E249F67" w:rsidP="42C43B40">
            <w:pPr>
              <w:pStyle w:val="prastasis1"/>
              <w:jc w:val="center"/>
              <w:rPr>
                <w:b/>
                <w:bCs/>
                <w:caps/>
                <w:sz w:val="22"/>
                <w:szCs w:val="22"/>
              </w:rPr>
            </w:pPr>
            <w:r w:rsidRPr="001A7EA9">
              <w:rPr>
                <w:b/>
                <w:bCs/>
                <w:caps/>
                <w:sz w:val="22"/>
                <w:szCs w:val="22"/>
              </w:rPr>
              <w:t>Eil. nr.</w:t>
            </w:r>
          </w:p>
        </w:tc>
        <w:tc>
          <w:tcPr>
            <w:tcW w:w="2399" w:type="dxa"/>
            <w:shd w:val="clear" w:color="auto" w:fill="D1D1D1" w:themeFill="background2" w:themeFillShade="E6"/>
            <w:vAlign w:val="center"/>
          </w:tcPr>
          <w:p w14:paraId="71CB98C2" w14:textId="7A006486" w:rsidR="00EC1566" w:rsidRPr="001A7EA9" w:rsidRDefault="6E249F67" w:rsidP="42C43B40">
            <w:pPr>
              <w:pStyle w:val="prastasis1"/>
              <w:jc w:val="center"/>
              <w:rPr>
                <w:b/>
                <w:bCs/>
                <w:caps/>
                <w:sz w:val="22"/>
                <w:szCs w:val="22"/>
              </w:rPr>
            </w:pPr>
            <w:r w:rsidRPr="001A7EA9">
              <w:rPr>
                <w:b/>
                <w:bCs/>
                <w:sz w:val="22"/>
                <w:szCs w:val="22"/>
              </w:rPr>
              <w:t>REIKALAVIMAI</w:t>
            </w:r>
          </w:p>
        </w:tc>
        <w:tc>
          <w:tcPr>
            <w:tcW w:w="2561" w:type="dxa"/>
            <w:shd w:val="clear" w:color="auto" w:fill="D1D1D1" w:themeFill="background2" w:themeFillShade="E6"/>
            <w:vAlign w:val="center"/>
          </w:tcPr>
          <w:p w14:paraId="2AB04B6E" w14:textId="1B2A2882" w:rsidR="00EC1566" w:rsidRPr="001A7EA9" w:rsidRDefault="6E249F67" w:rsidP="42C43B40">
            <w:pPr>
              <w:pStyle w:val="prastasis1"/>
              <w:rPr>
                <w:b/>
                <w:bCs/>
                <w:caps/>
                <w:sz w:val="22"/>
                <w:szCs w:val="22"/>
              </w:rPr>
            </w:pPr>
            <w:r w:rsidRPr="001A7EA9">
              <w:rPr>
                <w:b/>
                <w:bCs/>
                <w:sz w:val="22"/>
                <w:szCs w:val="22"/>
              </w:rPr>
              <w:t>REIKALAUJAMOS PARAMETRŲ REIKŠMĖS</w:t>
            </w:r>
          </w:p>
        </w:tc>
        <w:tc>
          <w:tcPr>
            <w:tcW w:w="3261" w:type="dxa"/>
            <w:shd w:val="clear" w:color="auto" w:fill="D1D1D1" w:themeFill="background2" w:themeFillShade="E6"/>
            <w:vAlign w:val="center"/>
          </w:tcPr>
          <w:p w14:paraId="0D36A12E" w14:textId="77777777" w:rsidR="00EC1566" w:rsidRPr="001A7EA9" w:rsidRDefault="00EC1566" w:rsidP="42C43B40">
            <w:pPr>
              <w:pStyle w:val="prastasis1"/>
              <w:jc w:val="center"/>
              <w:rPr>
                <w:b/>
                <w:bCs/>
                <w:sz w:val="22"/>
                <w:szCs w:val="22"/>
              </w:rPr>
            </w:pPr>
          </w:p>
          <w:p w14:paraId="0806674C" w14:textId="77777777" w:rsidR="00EC1566" w:rsidRPr="001A7EA9" w:rsidRDefault="00EC1566" w:rsidP="42C43B40">
            <w:pPr>
              <w:pStyle w:val="prastasis1"/>
              <w:jc w:val="center"/>
              <w:rPr>
                <w:b/>
                <w:bCs/>
                <w:sz w:val="22"/>
                <w:szCs w:val="22"/>
              </w:rPr>
            </w:pPr>
          </w:p>
          <w:p w14:paraId="7C82EA92" w14:textId="77777777" w:rsidR="00EC1566" w:rsidRPr="001A7EA9" w:rsidRDefault="6E249F67" w:rsidP="42C43B40">
            <w:pPr>
              <w:pStyle w:val="prastasis1"/>
              <w:jc w:val="center"/>
              <w:rPr>
                <w:b/>
                <w:bCs/>
                <w:sz w:val="22"/>
                <w:szCs w:val="22"/>
              </w:rPr>
            </w:pPr>
            <w:r w:rsidRPr="001A7EA9">
              <w:rPr>
                <w:b/>
                <w:bCs/>
                <w:sz w:val="22"/>
                <w:szCs w:val="22"/>
              </w:rPr>
              <w:t>REIKALAUJAMAS DOKUMENTAS PREKIŲ ATITIKTIES ĮVERTINIMUI</w:t>
            </w:r>
          </w:p>
          <w:p w14:paraId="4E776FB4" w14:textId="7CA636D5" w:rsidR="00EC1566" w:rsidRPr="001A7EA9" w:rsidRDefault="00EC1566" w:rsidP="42C43B40">
            <w:pPr>
              <w:pStyle w:val="prastasis1"/>
              <w:rPr>
                <w:b/>
                <w:bCs/>
                <w:color w:val="00B050"/>
                <w:sz w:val="22"/>
                <w:szCs w:val="22"/>
              </w:rPr>
            </w:pPr>
          </w:p>
        </w:tc>
        <w:tc>
          <w:tcPr>
            <w:tcW w:w="2409" w:type="dxa"/>
            <w:shd w:val="clear" w:color="auto" w:fill="D1D1D1" w:themeFill="background2" w:themeFillShade="E6"/>
            <w:vAlign w:val="center"/>
          </w:tcPr>
          <w:p w14:paraId="6F227523" w14:textId="77777777" w:rsidR="00EC1566" w:rsidRPr="001A7EA9" w:rsidRDefault="6E249F67" w:rsidP="42C43B40">
            <w:pPr>
              <w:pStyle w:val="prastasis1"/>
              <w:jc w:val="center"/>
              <w:rPr>
                <w:b/>
                <w:bCs/>
                <w:sz w:val="22"/>
                <w:szCs w:val="22"/>
              </w:rPr>
            </w:pPr>
            <w:r w:rsidRPr="001A7EA9">
              <w:rPr>
                <w:b/>
                <w:bCs/>
                <w:sz w:val="22"/>
                <w:szCs w:val="22"/>
              </w:rPr>
              <w:t>ĮRAŠYTI KONKREČIAI SIŪLOMUS ATITIKIMO PARAMETRUS</w:t>
            </w:r>
          </w:p>
          <w:p w14:paraId="484A85AA" w14:textId="0FD1B1E7" w:rsidR="00EC1566" w:rsidRPr="001A7EA9" w:rsidRDefault="6E249F67" w:rsidP="42C43B40">
            <w:pPr>
              <w:pStyle w:val="prastasis1"/>
              <w:jc w:val="center"/>
              <w:rPr>
                <w:sz w:val="22"/>
                <w:szCs w:val="22"/>
              </w:rPr>
            </w:pPr>
            <w:r w:rsidRPr="001A7EA9">
              <w:rPr>
                <w:b/>
                <w:bCs/>
                <w:sz w:val="22"/>
                <w:szCs w:val="22"/>
              </w:rPr>
              <w:t>(</w:t>
            </w:r>
            <w:r w:rsidRPr="001A7EA9">
              <w:rPr>
                <w:b/>
                <w:bCs/>
                <w:color w:val="FF0000"/>
                <w:sz w:val="22"/>
                <w:szCs w:val="22"/>
              </w:rPr>
              <w:t>pildo Tiekėjas</w:t>
            </w:r>
            <w:r w:rsidRPr="001A7EA9">
              <w:rPr>
                <w:b/>
                <w:bCs/>
                <w:sz w:val="22"/>
                <w:szCs w:val="22"/>
              </w:rPr>
              <w:t>)</w:t>
            </w:r>
          </w:p>
        </w:tc>
        <w:tc>
          <w:tcPr>
            <w:tcW w:w="3402" w:type="dxa"/>
            <w:shd w:val="clear" w:color="auto" w:fill="D1D1D1" w:themeFill="background2" w:themeFillShade="E6"/>
            <w:vAlign w:val="center"/>
          </w:tcPr>
          <w:p w14:paraId="24398B7B" w14:textId="77777777" w:rsidR="00EC1566" w:rsidRPr="001A7EA9" w:rsidRDefault="6E249F67" w:rsidP="42C43B40">
            <w:pPr>
              <w:pStyle w:val="prastasis1"/>
              <w:jc w:val="center"/>
              <w:rPr>
                <w:b/>
                <w:bCs/>
                <w:sz w:val="22"/>
                <w:szCs w:val="22"/>
              </w:rPr>
            </w:pPr>
            <w:r w:rsidRPr="001A7EA9">
              <w:rPr>
                <w:b/>
                <w:bCs/>
                <w:sz w:val="22"/>
                <w:szCs w:val="22"/>
              </w:rPr>
              <w:t xml:space="preserve">DOKUMENTO PAVADINIMAS, PUSLAPIO NUMERIS IR/AR NUORODA Į INTERNETINĮ PUSLAPĮ PREKĖS ATITIKIMO PAGRINDIMUI </w:t>
            </w:r>
          </w:p>
          <w:p w14:paraId="6DF6A844" w14:textId="7AA2A73B" w:rsidR="00EC1566" w:rsidRPr="001A7EA9" w:rsidRDefault="6E249F67" w:rsidP="42C43B40">
            <w:pPr>
              <w:pStyle w:val="prastasis1"/>
              <w:jc w:val="center"/>
              <w:rPr>
                <w:sz w:val="22"/>
                <w:szCs w:val="22"/>
              </w:rPr>
            </w:pPr>
            <w:r w:rsidRPr="001A7EA9">
              <w:rPr>
                <w:b/>
                <w:bCs/>
                <w:sz w:val="22"/>
                <w:szCs w:val="22"/>
              </w:rPr>
              <w:t>(</w:t>
            </w:r>
            <w:r w:rsidRPr="001A7EA9">
              <w:rPr>
                <w:b/>
                <w:bCs/>
                <w:color w:val="FF0000"/>
                <w:sz w:val="22"/>
                <w:szCs w:val="22"/>
              </w:rPr>
              <w:t>pildo Tiekėjas</w:t>
            </w:r>
            <w:r w:rsidRPr="001A7EA9">
              <w:rPr>
                <w:b/>
                <w:bCs/>
                <w:sz w:val="22"/>
                <w:szCs w:val="22"/>
              </w:rPr>
              <w:t>)</w:t>
            </w:r>
          </w:p>
        </w:tc>
      </w:tr>
      <w:tr w:rsidR="001A6936" w:rsidRPr="001A7EA9" w14:paraId="53BC0A20" w14:textId="77777777" w:rsidTr="42C43B40">
        <w:trPr>
          <w:trHeight w:val="333"/>
        </w:trPr>
        <w:tc>
          <w:tcPr>
            <w:tcW w:w="705" w:type="dxa"/>
            <w:vAlign w:val="center"/>
          </w:tcPr>
          <w:p w14:paraId="2AA202B9" w14:textId="77777777" w:rsidR="001A6936" w:rsidRPr="001A7EA9" w:rsidRDefault="58568B6B" w:rsidP="42C43B40">
            <w:pPr>
              <w:pStyle w:val="prastasis1"/>
              <w:jc w:val="center"/>
              <w:rPr>
                <w:b/>
                <w:bCs/>
                <w:caps/>
                <w:sz w:val="22"/>
                <w:szCs w:val="22"/>
              </w:rPr>
            </w:pPr>
            <w:r w:rsidRPr="001A7EA9">
              <w:rPr>
                <w:b/>
                <w:bCs/>
                <w:caps/>
                <w:sz w:val="22"/>
                <w:szCs w:val="22"/>
              </w:rPr>
              <w:t>1.</w:t>
            </w:r>
          </w:p>
        </w:tc>
        <w:tc>
          <w:tcPr>
            <w:tcW w:w="4960" w:type="dxa"/>
            <w:gridSpan w:val="2"/>
            <w:vAlign w:val="center"/>
          </w:tcPr>
          <w:p w14:paraId="5C7722A5" w14:textId="77777777" w:rsidR="001A6936" w:rsidRPr="001A7EA9" w:rsidRDefault="58568B6B" w:rsidP="42C43B40">
            <w:pPr>
              <w:pStyle w:val="prastasis1"/>
              <w:rPr>
                <w:b/>
                <w:bCs/>
                <w:sz w:val="22"/>
                <w:szCs w:val="22"/>
              </w:rPr>
            </w:pPr>
            <w:r w:rsidRPr="001A7EA9">
              <w:rPr>
                <w:b/>
                <w:bCs/>
                <w:sz w:val="22"/>
                <w:szCs w:val="22"/>
              </w:rPr>
              <w:t xml:space="preserve">GNSS/GSM </w:t>
            </w:r>
            <w:proofErr w:type="spellStart"/>
            <w:r w:rsidRPr="001A7EA9">
              <w:rPr>
                <w:b/>
                <w:bCs/>
                <w:sz w:val="22"/>
                <w:szCs w:val="22"/>
              </w:rPr>
              <w:t>telemetrinis</w:t>
            </w:r>
            <w:proofErr w:type="spellEnd"/>
            <w:r w:rsidRPr="001A7EA9">
              <w:rPr>
                <w:b/>
                <w:bCs/>
                <w:sz w:val="22"/>
                <w:szCs w:val="22"/>
              </w:rPr>
              <w:t xml:space="preserve"> įrenginys, montuojamas transporto priemonėje</w:t>
            </w:r>
          </w:p>
        </w:tc>
        <w:tc>
          <w:tcPr>
            <w:tcW w:w="9072" w:type="dxa"/>
            <w:gridSpan w:val="3"/>
            <w:vAlign w:val="center"/>
          </w:tcPr>
          <w:p w14:paraId="3A0D5A10" w14:textId="77777777" w:rsidR="001A6936" w:rsidRPr="001A7EA9" w:rsidRDefault="58568B6B" w:rsidP="42C43B40">
            <w:pPr>
              <w:pStyle w:val="prastasis1"/>
              <w:jc w:val="center"/>
              <w:rPr>
                <w:b/>
                <w:bCs/>
                <w:sz w:val="22"/>
                <w:szCs w:val="22"/>
              </w:rPr>
            </w:pPr>
            <w:r w:rsidRPr="001A7EA9">
              <w:rPr>
                <w:b/>
                <w:bCs/>
                <w:sz w:val="22"/>
                <w:szCs w:val="22"/>
              </w:rPr>
              <w:t>NURODOMAS GAMINTOJAS IR MODELIS</w:t>
            </w:r>
          </w:p>
          <w:p w14:paraId="636FD144" w14:textId="19100EA9" w:rsidR="001A6936" w:rsidRPr="001A7EA9" w:rsidRDefault="58568B6B" w:rsidP="42C43B40">
            <w:pPr>
              <w:pStyle w:val="prastasis1"/>
              <w:jc w:val="center"/>
              <w:rPr>
                <w:i/>
                <w:iCs/>
                <w:sz w:val="22"/>
                <w:szCs w:val="22"/>
              </w:rPr>
            </w:pPr>
            <w:r w:rsidRPr="001A7EA9">
              <w:rPr>
                <w:b/>
                <w:bCs/>
                <w:color w:val="EE0000"/>
                <w:sz w:val="22"/>
                <w:szCs w:val="22"/>
              </w:rPr>
              <w:t>(įrašyti)</w:t>
            </w:r>
          </w:p>
        </w:tc>
      </w:tr>
      <w:tr w:rsidR="00EC1566" w:rsidRPr="001A7EA9" w14:paraId="178CF750" w14:textId="77777777" w:rsidTr="42C43B40">
        <w:trPr>
          <w:trHeight w:val="300"/>
        </w:trPr>
        <w:tc>
          <w:tcPr>
            <w:tcW w:w="705" w:type="dxa"/>
            <w:vAlign w:val="center"/>
          </w:tcPr>
          <w:p w14:paraId="563C789B" w14:textId="2920F9FA" w:rsidR="00EC1566" w:rsidRPr="001A7EA9" w:rsidRDefault="6E249F67" w:rsidP="42C43B40">
            <w:pPr>
              <w:pStyle w:val="prastasis1"/>
              <w:jc w:val="center"/>
              <w:rPr>
                <w:b/>
                <w:bCs/>
                <w:caps/>
                <w:sz w:val="22"/>
                <w:szCs w:val="22"/>
              </w:rPr>
            </w:pPr>
            <w:r w:rsidRPr="001A7EA9">
              <w:rPr>
                <w:b/>
                <w:bCs/>
                <w:caps/>
                <w:sz w:val="22"/>
                <w:szCs w:val="22"/>
              </w:rPr>
              <w:t>1.1.</w:t>
            </w:r>
          </w:p>
        </w:tc>
        <w:tc>
          <w:tcPr>
            <w:tcW w:w="2399" w:type="dxa"/>
            <w:vAlign w:val="center"/>
          </w:tcPr>
          <w:p w14:paraId="7EC27A8C" w14:textId="785E460B" w:rsidR="00EC1566" w:rsidRPr="001A7EA9" w:rsidRDefault="6E249F67" w:rsidP="42C43B40">
            <w:pPr>
              <w:pStyle w:val="prastasis1"/>
              <w:jc w:val="center"/>
              <w:rPr>
                <w:b/>
                <w:bCs/>
                <w:sz w:val="22"/>
                <w:szCs w:val="22"/>
              </w:rPr>
            </w:pPr>
            <w:r w:rsidRPr="001A7EA9">
              <w:rPr>
                <w:b/>
                <w:bCs/>
                <w:sz w:val="22"/>
                <w:szCs w:val="22"/>
              </w:rPr>
              <w:t>Geografinės vietos nustatymas</w:t>
            </w:r>
          </w:p>
        </w:tc>
        <w:tc>
          <w:tcPr>
            <w:tcW w:w="2561" w:type="dxa"/>
            <w:vAlign w:val="center"/>
          </w:tcPr>
          <w:p w14:paraId="4D484207" w14:textId="683ECF1A" w:rsidR="00EC1566" w:rsidRPr="001A7EA9" w:rsidRDefault="6E249F67" w:rsidP="42C43B40">
            <w:pPr>
              <w:pStyle w:val="prastasis1"/>
              <w:rPr>
                <w:sz w:val="22"/>
                <w:szCs w:val="22"/>
              </w:rPr>
            </w:pPr>
            <w:proofErr w:type="spellStart"/>
            <w:r w:rsidRPr="001A7EA9">
              <w:rPr>
                <w:sz w:val="22"/>
                <w:szCs w:val="22"/>
              </w:rPr>
              <w:t>Telemetrinis</w:t>
            </w:r>
            <w:proofErr w:type="spellEnd"/>
            <w:r w:rsidRPr="001A7EA9">
              <w:rPr>
                <w:sz w:val="22"/>
                <w:szCs w:val="22"/>
              </w:rPr>
              <w:t xml:space="preserve"> įrenginys transporto priemonės buvimo vietą turi nustatyti GNSS palydovinės sistemos pagalba.</w:t>
            </w:r>
          </w:p>
        </w:tc>
        <w:tc>
          <w:tcPr>
            <w:tcW w:w="3261" w:type="dxa"/>
            <w:vAlign w:val="center"/>
          </w:tcPr>
          <w:p w14:paraId="169E28EC" w14:textId="17E5E313" w:rsidR="00EC1566" w:rsidRPr="001A7EA9" w:rsidRDefault="151A02C4" w:rsidP="42C43B40">
            <w:pPr>
              <w:pStyle w:val="prastasis1"/>
              <w:rPr>
                <w:sz w:val="22"/>
                <w:szCs w:val="22"/>
              </w:rPr>
            </w:pPr>
            <w:r w:rsidRPr="001A7EA9">
              <w:rPr>
                <w:sz w:val="22"/>
                <w:szCs w:val="22"/>
              </w:rPr>
              <w:t>Turi būti pateikta nuoroda į internetinį puslapį, kuriame pateikta informacij</w:t>
            </w:r>
            <w:r w:rsidR="5356AAD4" w:rsidRPr="001A7EA9">
              <w:rPr>
                <w:sz w:val="22"/>
                <w:szCs w:val="22"/>
              </w:rPr>
              <w:t>a</w:t>
            </w:r>
            <w:r w:rsidRPr="001A7EA9">
              <w:rPr>
                <w:sz w:val="22"/>
                <w:szCs w:val="22"/>
              </w:rPr>
              <w:t xml:space="preserve"> apie siūlomą įrangą ir jos techninius parametrus</w:t>
            </w:r>
          </w:p>
        </w:tc>
        <w:tc>
          <w:tcPr>
            <w:tcW w:w="2409" w:type="dxa"/>
            <w:vAlign w:val="center"/>
          </w:tcPr>
          <w:p w14:paraId="33468A57" w14:textId="00781318" w:rsidR="00EC1566" w:rsidRPr="001A7EA9" w:rsidRDefault="00EC1566" w:rsidP="42C43B40">
            <w:pPr>
              <w:pStyle w:val="prastasis1"/>
              <w:jc w:val="center"/>
              <w:rPr>
                <w:i/>
                <w:iCs/>
                <w:caps/>
                <w:color w:val="4EA72E" w:themeColor="accent6"/>
              </w:rPr>
            </w:pPr>
          </w:p>
        </w:tc>
        <w:tc>
          <w:tcPr>
            <w:tcW w:w="3402" w:type="dxa"/>
            <w:vAlign w:val="center"/>
          </w:tcPr>
          <w:p w14:paraId="343605E5" w14:textId="77777777" w:rsidR="00EC1566" w:rsidRPr="001A7EA9" w:rsidRDefault="00EC1566" w:rsidP="42C43B40">
            <w:pPr>
              <w:pStyle w:val="prastasis1"/>
              <w:jc w:val="center"/>
              <w:rPr>
                <w:i/>
                <w:iCs/>
                <w:caps/>
                <w:color w:val="4EA72E" w:themeColor="accent6"/>
              </w:rPr>
            </w:pPr>
          </w:p>
        </w:tc>
      </w:tr>
      <w:tr w:rsidR="00EC1566" w:rsidRPr="001A7EA9" w14:paraId="79B1452F" w14:textId="77777777" w:rsidTr="42C43B40">
        <w:trPr>
          <w:trHeight w:val="300"/>
        </w:trPr>
        <w:tc>
          <w:tcPr>
            <w:tcW w:w="705" w:type="dxa"/>
            <w:vAlign w:val="center"/>
          </w:tcPr>
          <w:p w14:paraId="15F878BA" w14:textId="26824899" w:rsidR="00EC1566" w:rsidRPr="001A7EA9" w:rsidRDefault="6E249F67" w:rsidP="42C43B40">
            <w:pPr>
              <w:pStyle w:val="prastasis1"/>
              <w:jc w:val="center"/>
              <w:rPr>
                <w:b/>
                <w:bCs/>
                <w:caps/>
                <w:sz w:val="22"/>
                <w:szCs w:val="22"/>
              </w:rPr>
            </w:pPr>
            <w:r w:rsidRPr="001A7EA9">
              <w:rPr>
                <w:b/>
                <w:bCs/>
                <w:caps/>
                <w:sz w:val="22"/>
                <w:szCs w:val="22"/>
              </w:rPr>
              <w:t>1.</w:t>
            </w:r>
            <w:r w:rsidR="5E16CA6D" w:rsidRPr="001A7EA9">
              <w:rPr>
                <w:b/>
                <w:bCs/>
                <w:caps/>
                <w:sz w:val="22"/>
                <w:szCs w:val="22"/>
              </w:rPr>
              <w:t>2</w:t>
            </w:r>
            <w:r w:rsidRPr="001A7EA9">
              <w:rPr>
                <w:b/>
                <w:bCs/>
                <w:caps/>
                <w:sz w:val="22"/>
                <w:szCs w:val="22"/>
              </w:rPr>
              <w:t>.</w:t>
            </w:r>
          </w:p>
        </w:tc>
        <w:tc>
          <w:tcPr>
            <w:tcW w:w="2399" w:type="dxa"/>
            <w:vAlign w:val="center"/>
          </w:tcPr>
          <w:p w14:paraId="237AA0B4" w14:textId="66B40575" w:rsidR="00EC1566" w:rsidRPr="001A7EA9" w:rsidRDefault="6E249F67" w:rsidP="42C43B40">
            <w:pPr>
              <w:pStyle w:val="prastasis1"/>
              <w:jc w:val="center"/>
              <w:rPr>
                <w:b/>
                <w:bCs/>
                <w:sz w:val="22"/>
                <w:szCs w:val="22"/>
              </w:rPr>
            </w:pPr>
            <w:proofErr w:type="spellStart"/>
            <w:r w:rsidRPr="001A7EA9">
              <w:rPr>
                <w:b/>
                <w:bCs/>
                <w:sz w:val="22"/>
                <w:szCs w:val="22"/>
              </w:rPr>
              <w:t>Telemetrinių</w:t>
            </w:r>
            <w:proofErr w:type="spellEnd"/>
            <w:r w:rsidRPr="001A7EA9">
              <w:rPr>
                <w:b/>
                <w:bCs/>
                <w:sz w:val="22"/>
                <w:szCs w:val="22"/>
              </w:rPr>
              <w:t xml:space="preserve"> duomenų perdavimas</w:t>
            </w:r>
          </w:p>
        </w:tc>
        <w:tc>
          <w:tcPr>
            <w:tcW w:w="2561" w:type="dxa"/>
            <w:vAlign w:val="center"/>
          </w:tcPr>
          <w:p w14:paraId="209B2884" w14:textId="2C40BFF6" w:rsidR="00EC1566" w:rsidRPr="001A7EA9" w:rsidRDefault="6E249F67" w:rsidP="42C43B40">
            <w:pPr>
              <w:pStyle w:val="prastasis1"/>
              <w:rPr>
                <w:sz w:val="22"/>
                <w:szCs w:val="22"/>
              </w:rPr>
            </w:pPr>
            <w:proofErr w:type="spellStart"/>
            <w:r w:rsidRPr="001A7EA9">
              <w:rPr>
                <w:sz w:val="22"/>
                <w:szCs w:val="22"/>
              </w:rPr>
              <w:t>Telemetrinių</w:t>
            </w:r>
            <w:proofErr w:type="spellEnd"/>
            <w:r w:rsidRPr="001A7EA9">
              <w:rPr>
                <w:sz w:val="22"/>
                <w:szCs w:val="22"/>
              </w:rPr>
              <w:t xml:space="preserve"> duomenų perdavimas į tarnybinę stotį turi būti vykdomas GSM tinklais naudojant  duomenų perdavimo technologiją.</w:t>
            </w:r>
          </w:p>
        </w:tc>
        <w:tc>
          <w:tcPr>
            <w:tcW w:w="3261" w:type="dxa"/>
          </w:tcPr>
          <w:p w14:paraId="2DDB662F" w14:textId="2979EA48" w:rsidR="00EC1566" w:rsidRPr="001A7EA9" w:rsidRDefault="0151107B" w:rsidP="42C43B40">
            <w:pPr>
              <w:pStyle w:val="prastasis1"/>
              <w:rPr>
                <w:sz w:val="22"/>
                <w:szCs w:val="22"/>
              </w:rPr>
            </w:pPr>
            <w:r w:rsidRPr="001A7EA9">
              <w:rPr>
                <w:sz w:val="22"/>
                <w:szCs w:val="22"/>
              </w:rPr>
              <w:t>Turi būti pateikta nuoroda į internetinį puslapį,</w:t>
            </w:r>
            <w:r w:rsidR="4CE9E23E" w:rsidRPr="001A7EA9">
              <w:rPr>
                <w:sz w:val="22"/>
                <w:szCs w:val="22"/>
              </w:rPr>
              <w:t xml:space="preserve"> </w:t>
            </w:r>
            <w:r w:rsidRPr="001A7EA9">
              <w:rPr>
                <w:sz w:val="22"/>
                <w:szCs w:val="22"/>
              </w:rPr>
              <w:t>kuriame pateikta informacij</w:t>
            </w:r>
            <w:r w:rsidR="1BD3AC87" w:rsidRPr="001A7EA9">
              <w:rPr>
                <w:sz w:val="22"/>
                <w:szCs w:val="22"/>
              </w:rPr>
              <w:t>a</w:t>
            </w:r>
            <w:r w:rsidRPr="001A7EA9">
              <w:rPr>
                <w:sz w:val="22"/>
                <w:szCs w:val="22"/>
              </w:rPr>
              <w:t xml:space="preserve"> apie siūlomą įrangą ir jos techninius parametrus</w:t>
            </w:r>
          </w:p>
          <w:p w14:paraId="22B3A7CA" w14:textId="4266826C" w:rsidR="00EC1566" w:rsidRPr="001A7EA9" w:rsidRDefault="00EC1566" w:rsidP="42C43B40">
            <w:pPr>
              <w:pStyle w:val="prastasis1"/>
              <w:jc w:val="center"/>
              <w:rPr>
                <w:caps/>
                <w:sz w:val="22"/>
                <w:szCs w:val="22"/>
              </w:rPr>
            </w:pPr>
          </w:p>
        </w:tc>
        <w:tc>
          <w:tcPr>
            <w:tcW w:w="2409" w:type="dxa"/>
            <w:vAlign w:val="center"/>
          </w:tcPr>
          <w:p w14:paraId="3740490F" w14:textId="41EF6748" w:rsidR="00EC1566" w:rsidRPr="001A7EA9" w:rsidRDefault="00EC1566" w:rsidP="42C43B40">
            <w:pPr>
              <w:pStyle w:val="prastasis1"/>
              <w:jc w:val="center"/>
              <w:rPr>
                <w:i/>
                <w:iCs/>
                <w:caps/>
                <w:color w:val="4EA72E" w:themeColor="accent6"/>
              </w:rPr>
            </w:pPr>
          </w:p>
        </w:tc>
        <w:tc>
          <w:tcPr>
            <w:tcW w:w="3402" w:type="dxa"/>
            <w:vAlign w:val="center"/>
          </w:tcPr>
          <w:p w14:paraId="383F912D" w14:textId="77777777" w:rsidR="00EC1566" w:rsidRPr="001A7EA9" w:rsidRDefault="00EC1566" w:rsidP="42C43B40">
            <w:pPr>
              <w:pStyle w:val="prastasis1"/>
              <w:jc w:val="center"/>
              <w:rPr>
                <w:i/>
                <w:iCs/>
                <w:caps/>
                <w:color w:val="4EA72E" w:themeColor="accent6"/>
              </w:rPr>
            </w:pPr>
          </w:p>
        </w:tc>
      </w:tr>
      <w:tr w:rsidR="00EC1566" w:rsidRPr="001A7EA9" w14:paraId="558E588A" w14:textId="77777777" w:rsidTr="42C43B40">
        <w:trPr>
          <w:trHeight w:val="300"/>
        </w:trPr>
        <w:tc>
          <w:tcPr>
            <w:tcW w:w="705" w:type="dxa"/>
            <w:vAlign w:val="center"/>
          </w:tcPr>
          <w:p w14:paraId="20B8141D" w14:textId="6581E5FB" w:rsidR="00EC1566" w:rsidRPr="001A7EA9" w:rsidRDefault="6E249F67" w:rsidP="42C43B40">
            <w:pPr>
              <w:pStyle w:val="prastasis1"/>
              <w:jc w:val="center"/>
              <w:rPr>
                <w:b/>
                <w:bCs/>
                <w:caps/>
                <w:sz w:val="22"/>
                <w:szCs w:val="22"/>
              </w:rPr>
            </w:pPr>
            <w:r w:rsidRPr="001A7EA9">
              <w:rPr>
                <w:b/>
                <w:bCs/>
                <w:caps/>
                <w:sz w:val="22"/>
                <w:szCs w:val="22"/>
              </w:rPr>
              <w:t>1.</w:t>
            </w:r>
            <w:r w:rsidR="5E16CA6D" w:rsidRPr="001A7EA9">
              <w:rPr>
                <w:b/>
                <w:bCs/>
                <w:caps/>
                <w:sz w:val="22"/>
                <w:szCs w:val="22"/>
              </w:rPr>
              <w:t>3</w:t>
            </w:r>
            <w:r w:rsidRPr="001A7EA9">
              <w:rPr>
                <w:b/>
                <w:bCs/>
                <w:caps/>
                <w:sz w:val="22"/>
                <w:szCs w:val="22"/>
              </w:rPr>
              <w:t>.</w:t>
            </w:r>
          </w:p>
        </w:tc>
        <w:tc>
          <w:tcPr>
            <w:tcW w:w="2399" w:type="dxa"/>
            <w:vAlign w:val="center"/>
          </w:tcPr>
          <w:p w14:paraId="4866969B" w14:textId="5BC7CAB6" w:rsidR="00EC1566" w:rsidRPr="001A7EA9" w:rsidRDefault="6E249F67" w:rsidP="42C43B40">
            <w:pPr>
              <w:pStyle w:val="prastasis1"/>
              <w:jc w:val="center"/>
              <w:rPr>
                <w:b/>
                <w:bCs/>
                <w:sz w:val="22"/>
                <w:szCs w:val="22"/>
              </w:rPr>
            </w:pPr>
            <w:r w:rsidRPr="001A7EA9">
              <w:rPr>
                <w:b/>
                <w:bCs/>
                <w:sz w:val="22"/>
                <w:szCs w:val="22"/>
              </w:rPr>
              <w:t>Maitinimo įtampa (v)</w:t>
            </w:r>
          </w:p>
        </w:tc>
        <w:tc>
          <w:tcPr>
            <w:tcW w:w="2561" w:type="dxa"/>
            <w:vAlign w:val="center"/>
          </w:tcPr>
          <w:p w14:paraId="7E86610D" w14:textId="156B3A7F" w:rsidR="00EC1566" w:rsidRPr="001A7EA9" w:rsidRDefault="6E249F67" w:rsidP="42C43B40">
            <w:pPr>
              <w:pStyle w:val="prastasis1"/>
              <w:rPr>
                <w:sz w:val="22"/>
                <w:szCs w:val="22"/>
              </w:rPr>
            </w:pPr>
            <w:r w:rsidRPr="001A7EA9">
              <w:rPr>
                <w:sz w:val="22"/>
                <w:szCs w:val="22"/>
              </w:rPr>
              <w:t>Turi veikti ne siauresniame diapazone nuo 9 V iki 32 V.</w:t>
            </w:r>
          </w:p>
        </w:tc>
        <w:tc>
          <w:tcPr>
            <w:tcW w:w="3261" w:type="dxa"/>
          </w:tcPr>
          <w:p w14:paraId="4C03659B" w14:textId="6F168AA1" w:rsidR="00EC1566" w:rsidRPr="001A7EA9" w:rsidRDefault="3AC7BDA0" w:rsidP="42C43B40">
            <w:pPr>
              <w:pStyle w:val="prastasis1"/>
              <w:rPr>
                <w:sz w:val="22"/>
                <w:szCs w:val="22"/>
              </w:rPr>
            </w:pPr>
            <w:r w:rsidRPr="001A7EA9">
              <w:rPr>
                <w:sz w:val="22"/>
                <w:szCs w:val="22"/>
              </w:rPr>
              <w:t>Turi būti pateikta nuoroda į internetinį puslapį,</w:t>
            </w:r>
            <w:r w:rsidR="49520F90" w:rsidRPr="001A7EA9">
              <w:rPr>
                <w:sz w:val="22"/>
                <w:szCs w:val="22"/>
              </w:rPr>
              <w:t xml:space="preserve"> </w:t>
            </w:r>
            <w:r w:rsidRPr="001A7EA9">
              <w:rPr>
                <w:sz w:val="22"/>
                <w:szCs w:val="22"/>
              </w:rPr>
              <w:t>kuriame pateikta informacij</w:t>
            </w:r>
            <w:r w:rsidR="6A4101EB" w:rsidRPr="001A7EA9">
              <w:rPr>
                <w:sz w:val="22"/>
                <w:szCs w:val="22"/>
              </w:rPr>
              <w:t>a</w:t>
            </w:r>
            <w:r w:rsidRPr="001A7EA9">
              <w:rPr>
                <w:sz w:val="22"/>
                <w:szCs w:val="22"/>
              </w:rPr>
              <w:t xml:space="preserve"> apie siūlomą įrangą ir jos techninius parametrus</w:t>
            </w:r>
          </w:p>
        </w:tc>
        <w:tc>
          <w:tcPr>
            <w:tcW w:w="2409" w:type="dxa"/>
            <w:vAlign w:val="center"/>
          </w:tcPr>
          <w:p w14:paraId="6770EEAA" w14:textId="2C81010D" w:rsidR="00EC1566" w:rsidRPr="001A7EA9" w:rsidRDefault="00EC1566" w:rsidP="42C43B40">
            <w:pPr>
              <w:pStyle w:val="prastasis1"/>
              <w:jc w:val="center"/>
              <w:rPr>
                <w:i/>
                <w:iCs/>
                <w:caps/>
                <w:color w:val="4EA72E" w:themeColor="accent6"/>
              </w:rPr>
            </w:pPr>
          </w:p>
        </w:tc>
        <w:tc>
          <w:tcPr>
            <w:tcW w:w="3402" w:type="dxa"/>
            <w:vAlign w:val="center"/>
          </w:tcPr>
          <w:p w14:paraId="7280E2EB" w14:textId="77777777" w:rsidR="00EC1566" w:rsidRPr="001A7EA9" w:rsidRDefault="00EC1566" w:rsidP="42C43B40">
            <w:pPr>
              <w:pStyle w:val="prastasis1"/>
              <w:jc w:val="center"/>
              <w:rPr>
                <w:i/>
                <w:iCs/>
                <w:caps/>
                <w:color w:val="4EA72E" w:themeColor="accent6"/>
              </w:rPr>
            </w:pPr>
          </w:p>
        </w:tc>
      </w:tr>
      <w:tr w:rsidR="00EC1566" w:rsidRPr="001A7EA9" w14:paraId="527F3178" w14:textId="77777777" w:rsidTr="42C43B40">
        <w:trPr>
          <w:trHeight w:val="300"/>
        </w:trPr>
        <w:tc>
          <w:tcPr>
            <w:tcW w:w="705" w:type="dxa"/>
            <w:vAlign w:val="center"/>
          </w:tcPr>
          <w:p w14:paraId="1A50E034" w14:textId="70BF0822" w:rsidR="00EC1566" w:rsidRPr="001A7EA9" w:rsidRDefault="6E249F67" w:rsidP="42C43B40">
            <w:pPr>
              <w:pStyle w:val="prastasis1"/>
              <w:jc w:val="center"/>
              <w:rPr>
                <w:b/>
                <w:bCs/>
                <w:caps/>
                <w:sz w:val="22"/>
                <w:szCs w:val="22"/>
              </w:rPr>
            </w:pPr>
            <w:r w:rsidRPr="001A7EA9">
              <w:rPr>
                <w:b/>
                <w:bCs/>
                <w:caps/>
                <w:sz w:val="22"/>
                <w:szCs w:val="22"/>
              </w:rPr>
              <w:t>1.</w:t>
            </w:r>
            <w:r w:rsidR="5E16CA6D" w:rsidRPr="001A7EA9">
              <w:rPr>
                <w:b/>
                <w:bCs/>
                <w:caps/>
                <w:sz w:val="22"/>
                <w:szCs w:val="22"/>
              </w:rPr>
              <w:t>4</w:t>
            </w:r>
            <w:r w:rsidRPr="001A7EA9">
              <w:rPr>
                <w:b/>
                <w:bCs/>
                <w:caps/>
                <w:sz w:val="22"/>
                <w:szCs w:val="22"/>
              </w:rPr>
              <w:t>.</w:t>
            </w:r>
          </w:p>
        </w:tc>
        <w:tc>
          <w:tcPr>
            <w:tcW w:w="2399" w:type="dxa"/>
            <w:vAlign w:val="center"/>
          </w:tcPr>
          <w:p w14:paraId="2BBC66A4" w14:textId="50C32350" w:rsidR="00EC1566" w:rsidRPr="001A7EA9" w:rsidRDefault="6E249F67" w:rsidP="42C43B40">
            <w:pPr>
              <w:pStyle w:val="prastasis1"/>
              <w:jc w:val="center"/>
              <w:rPr>
                <w:b/>
                <w:bCs/>
                <w:sz w:val="22"/>
                <w:szCs w:val="22"/>
              </w:rPr>
            </w:pPr>
            <w:r w:rsidRPr="001A7EA9">
              <w:rPr>
                <w:b/>
                <w:bCs/>
                <w:sz w:val="22"/>
                <w:szCs w:val="22"/>
              </w:rPr>
              <w:t>Darbinė temperatūra (°c)</w:t>
            </w:r>
          </w:p>
        </w:tc>
        <w:tc>
          <w:tcPr>
            <w:tcW w:w="2561" w:type="dxa"/>
            <w:vAlign w:val="center"/>
          </w:tcPr>
          <w:p w14:paraId="1D2D1D22" w14:textId="519CAE93" w:rsidR="00EC1566" w:rsidRPr="001A7EA9" w:rsidRDefault="6E249F67" w:rsidP="42C43B40">
            <w:pPr>
              <w:pStyle w:val="prastasis1"/>
              <w:rPr>
                <w:sz w:val="22"/>
                <w:szCs w:val="22"/>
              </w:rPr>
            </w:pPr>
            <w:r w:rsidRPr="001A7EA9">
              <w:rPr>
                <w:sz w:val="22"/>
                <w:szCs w:val="22"/>
              </w:rPr>
              <w:t>Nuo -20 iki +35.</w:t>
            </w:r>
          </w:p>
        </w:tc>
        <w:tc>
          <w:tcPr>
            <w:tcW w:w="3261" w:type="dxa"/>
          </w:tcPr>
          <w:p w14:paraId="585F1802" w14:textId="7181E1DE" w:rsidR="00EC1566" w:rsidRPr="001A7EA9" w:rsidRDefault="5A43826D" w:rsidP="42C43B40">
            <w:pPr>
              <w:pStyle w:val="prastasis1"/>
              <w:rPr>
                <w:sz w:val="22"/>
                <w:szCs w:val="22"/>
              </w:rPr>
            </w:pPr>
            <w:r w:rsidRPr="001A7EA9">
              <w:rPr>
                <w:sz w:val="22"/>
                <w:szCs w:val="22"/>
              </w:rPr>
              <w:t>Turi būti pateikta nuoroda į internetinį puslapį, kuriame pateikta informacij</w:t>
            </w:r>
            <w:r w:rsidR="3B004F1C" w:rsidRPr="001A7EA9">
              <w:rPr>
                <w:sz w:val="22"/>
                <w:szCs w:val="22"/>
              </w:rPr>
              <w:t>a</w:t>
            </w:r>
            <w:r w:rsidRPr="001A7EA9">
              <w:rPr>
                <w:sz w:val="22"/>
                <w:szCs w:val="22"/>
              </w:rPr>
              <w:t xml:space="preserve"> apie siūlomą įrangą ir jos techninius parametrus</w:t>
            </w:r>
          </w:p>
        </w:tc>
        <w:tc>
          <w:tcPr>
            <w:tcW w:w="2409" w:type="dxa"/>
            <w:vAlign w:val="center"/>
          </w:tcPr>
          <w:p w14:paraId="4D5F5232" w14:textId="77D84F04" w:rsidR="00EC1566" w:rsidRPr="001A7EA9" w:rsidRDefault="00EC1566" w:rsidP="42C43B40">
            <w:pPr>
              <w:pStyle w:val="prastasis1"/>
              <w:jc w:val="center"/>
              <w:rPr>
                <w:i/>
                <w:iCs/>
                <w:caps/>
                <w:color w:val="4EA72E" w:themeColor="accent6"/>
              </w:rPr>
            </w:pPr>
          </w:p>
        </w:tc>
        <w:tc>
          <w:tcPr>
            <w:tcW w:w="3402" w:type="dxa"/>
            <w:vAlign w:val="center"/>
          </w:tcPr>
          <w:p w14:paraId="0F73D699" w14:textId="085CE467" w:rsidR="00EC1566" w:rsidRPr="001A7EA9" w:rsidRDefault="00EC1566" w:rsidP="42C43B40">
            <w:pPr>
              <w:pStyle w:val="prastasis1"/>
              <w:jc w:val="center"/>
              <w:rPr>
                <w:i/>
                <w:iCs/>
                <w:caps/>
                <w:color w:val="4EA72E" w:themeColor="accent6"/>
              </w:rPr>
            </w:pPr>
          </w:p>
        </w:tc>
      </w:tr>
      <w:tr w:rsidR="00EC1566" w:rsidRPr="001A7EA9" w14:paraId="547D29A9" w14:textId="77777777" w:rsidTr="42C43B40">
        <w:trPr>
          <w:trHeight w:val="300"/>
        </w:trPr>
        <w:tc>
          <w:tcPr>
            <w:tcW w:w="705" w:type="dxa"/>
            <w:vAlign w:val="center"/>
          </w:tcPr>
          <w:p w14:paraId="0FDCD3D0" w14:textId="6C54B331" w:rsidR="00EC1566" w:rsidRPr="001A7EA9" w:rsidRDefault="6E249F67" w:rsidP="42C43B40">
            <w:pPr>
              <w:pStyle w:val="prastasis1"/>
              <w:jc w:val="center"/>
              <w:rPr>
                <w:b/>
                <w:bCs/>
                <w:caps/>
                <w:sz w:val="22"/>
                <w:szCs w:val="22"/>
              </w:rPr>
            </w:pPr>
            <w:r w:rsidRPr="001A7EA9">
              <w:rPr>
                <w:b/>
                <w:bCs/>
                <w:caps/>
                <w:sz w:val="22"/>
                <w:szCs w:val="22"/>
              </w:rPr>
              <w:t>1.</w:t>
            </w:r>
            <w:r w:rsidR="5E16CA6D" w:rsidRPr="001A7EA9">
              <w:rPr>
                <w:b/>
                <w:bCs/>
                <w:caps/>
                <w:sz w:val="22"/>
                <w:szCs w:val="22"/>
              </w:rPr>
              <w:t>5</w:t>
            </w:r>
            <w:r w:rsidRPr="001A7EA9">
              <w:rPr>
                <w:b/>
                <w:bCs/>
                <w:caps/>
                <w:sz w:val="22"/>
                <w:szCs w:val="22"/>
              </w:rPr>
              <w:t>.</w:t>
            </w:r>
          </w:p>
        </w:tc>
        <w:tc>
          <w:tcPr>
            <w:tcW w:w="2399" w:type="dxa"/>
            <w:vAlign w:val="center"/>
          </w:tcPr>
          <w:p w14:paraId="41EC159D" w14:textId="052F3E99" w:rsidR="00EC1566" w:rsidRPr="001A7EA9" w:rsidRDefault="6E249F67" w:rsidP="42C43B40">
            <w:pPr>
              <w:pStyle w:val="prastasis1"/>
              <w:jc w:val="center"/>
              <w:rPr>
                <w:b/>
                <w:bCs/>
                <w:sz w:val="22"/>
                <w:szCs w:val="22"/>
              </w:rPr>
            </w:pPr>
            <w:r w:rsidRPr="001A7EA9">
              <w:rPr>
                <w:b/>
                <w:bCs/>
                <w:sz w:val="22"/>
                <w:szCs w:val="22"/>
              </w:rPr>
              <w:t>Darbinė aplinkos santykinė drėgmė (%)</w:t>
            </w:r>
          </w:p>
        </w:tc>
        <w:tc>
          <w:tcPr>
            <w:tcW w:w="2561" w:type="dxa"/>
            <w:vAlign w:val="center"/>
          </w:tcPr>
          <w:p w14:paraId="2CC3EA63" w14:textId="5A9D1269" w:rsidR="00EC1566" w:rsidRPr="001A7EA9" w:rsidRDefault="6E249F67" w:rsidP="42C43B40">
            <w:pPr>
              <w:pStyle w:val="prastasis1"/>
              <w:rPr>
                <w:sz w:val="22"/>
                <w:szCs w:val="22"/>
              </w:rPr>
            </w:pPr>
            <w:r w:rsidRPr="001A7EA9">
              <w:rPr>
                <w:sz w:val="22"/>
                <w:szCs w:val="22"/>
              </w:rPr>
              <w:t>Nuo 5 % iki 95 % (be kondensato).</w:t>
            </w:r>
          </w:p>
        </w:tc>
        <w:tc>
          <w:tcPr>
            <w:tcW w:w="3261" w:type="dxa"/>
          </w:tcPr>
          <w:p w14:paraId="0E7F96D2" w14:textId="2828FFBA" w:rsidR="00EC1566" w:rsidRPr="001A7EA9" w:rsidRDefault="0D34E29C" w:rsidP="42C43B40">
            <w:pPr>
              <w:pStyle w:val="prastasis1"/>
              <w:rPr>
                <w:sz w:val="22"/>
                <w:szCs w:val="22"/>
              </w:rPr>
            </w:pPr>
            <w:r w:rsidRPr="001A7EA9">
              <w:rPr>
                <w:sz w:val="22"/>
                <w:szCs w:val="22"/>
              </w:rPr>
              <w:t>Turi būti pateikta nuoroda į internetinį puslapį, kuriame pateikta informacij</w:t>
            </w:r>
            <w:r w:rsidR="5792B09C" w:rsidRPr="001A7EA9">
              <w:rPr>
                <w:sz w:val="22"/>
                <w:szCs w:val="22"/>
              </w:rPr>
              <w:t>a</w:t>
            </w:r>
            <w:r w:rsidRPr="001A7EA9">
              <w:rPr>
                <w:sz w:val="22"/>
                <w:szCs w:val="22"/>
              </w:rPr>
              <w:t xml:space="preserve"> apie siūlomą įrangą ir jos techninius parametrus</w:t>
            </w:r>
          </w:p>
        </w:tc>
        <w:tc>
          <w:tcPr>
            <w:tcW w:w="2409" w:type="dxa"/>
            <w:vAlign w:val="center"/>
          </w:tcPr>
          <w:p w14:paraId="299BA392" w14:textId="08B5A47D" w:rsidR="00EC1566" w:rsidRPr="001A7EA9" w:rsidRDefault="00EC1566" w:rsidP="42C43B40">
            <w:pPr>
              <w:pStyle w:val="prastasis1"/>
              <w:jc w:val="center"/>
              <w:rPr>
                <w:i/>
                <w:iCs/>
                <w:caps/>
                <w:color w:val="4EA72E" w:themeColor="accent6"/>
              </w:rPr>
            </w:pPr>
          </w:p>
        </w:tc>
        <w:tc>
          <w:tcPr>
            <w:tcW w:w="3402" w:type="dxa"/>
            <w:vAlign w:val="center"/>
          </w:tcPr>
          <w:p w14:paraId="7E675109" w14:textId="768CD3F5" w:rsidR="00EC1566" w:rsidRPr="001A7EA9" w:rsidRDefault="00EC1566" w:rsidP="42C43B40">
            <w:pPr>
              <w:pStyle w:val="prastasis1"/>
              <w:jc w:val="center"/>
              <w:rPr>
                <w:i/>
                <w:iCs/>
                <w:caps/>
                <w:color w:val="4EA72E" w:themeColor="accent6"/>
              </w:rPr>
            </w:pPr>
          </w:p>
        </w:tc>
      </w:tr>
      <w:tr w:rsidR="00EC1566" w:rsidRPr="001A7EA9" w14:paraId="61BA3737" w14:textId="77777777" w:rsidTr="42C43B40">
        <w:trPr>
          <w:trHeight w:val="300"/>
        </w:trPr>
        <w:tc>
          <w:tcPr>
            <w:tcW w:w="705" w:type="dxa"/>
            <w:vAlign w:val="center"/>
          </w:tcPr>
          <w:p w14:paraId="5150ED93" w14:textId="0F337061" w:rsidR="00EC1566" w:rsidRPr="001A7EA9" w:rsidRDefault="6E249F67" w:rsidP="42C43B40">
            <w:pPr>
              <w:pStyle w:val="prastasis1"/>
              <w:jc w:val="center"/>
              <w:rPr>
                <w:b/>
                <w:bCs/>
                <w:caps/>
                <w:sz w:val="22"/>
                <w:szCs w:val="22"/>
              </w:rPr>
            </w:pPr>
            <w:r w:rsidRPr="001A7EA9">
              <w:rPr>
                <w:b/>
                <w:bCs/>
                <w:caps/>
                <w:sz w:val="22"/>
                <w:szCs w:val="22"/>
              </w:rPr>
              <w:t>1.</w:t>
            </w:r>
            <w:r w:rsidR="5E16CA6D" w:rsidRPr="001A7EA9">
              <w:rPr>
                <w:b/>
                <w:bCs/>
                <w:caps/>
                <w:sz w:val="22"/>
                <w:szCs w:val="22"/>
              </w:rPr>
              <w:t>6</w:t>
            </w:r>
            <w:r w:rsidRPr="001A7EA9">
              <w:rPr>
                <w:b/>
                <w:bCs/>
                <w:caps/>
                <w:sz w:val="22"/>
                <w:szCs w:val="22"/>
              </w:rPr>
              <w:t>.</w:t>
            </w:r>
          </w:p>
        </w:tc>
        <w:tc>
          <w:tcPr>
            <w:tcW w:w="2399" w:type="dxa"/>
            <w:vAlign w:val="center"/>
          </w:tcPr>
          <w:p w14:paraId="2278A53D" w14:textId="4DE9901E" w:rsidR="00EC1566" w:rsidRPr="001A7EA9" w:rsidRDefault="6E249F67" w:rsidP="42C43B40">
            <w:pPr>
              <w:pStyle w:val="prastasis1"/>
              <w:jc w:val="center"/>
              <w:rPr>
                <w:b/>
                <w:bCs/>
                <w:sz w:val="22"/>
                <w:szCs w:val="22"/>
              </w:rPr>
            </w:pPr>
            <w:r w:rsidRPr="001A7EA9">
              <w:rPr>
                <w:b/>
                <w:bCs/>
                <w:sz w:val="22"/>
                <w:szCs w:val="22"/>
              </w:rPr>
              <w:t>GSM modemas</w:t>
            </w:r>
          </w:p>
        </w:tc>
        <w:tc>
          <w:tcPr>
            <w:tcW w:w="2561" w:type="dxa"/>
            <w:vAlign w:val="center"/>
          </w:tcPr>
          <w:p w14:paraId="5B6395FE" w14:textId="29684DF7" w:rsidR="00EC1566" w:rsidRPr="001A7EA9" w:rsidRDefault="6E249F67" w:rsidP="42C43B40">
            <w:pPr>
              <w:pStyle w:val="prastasis1"/>
              <w:rPr>
                <w:sz w:val="22"/>
                <w:szCs w:val="22"/>
              </w:rPr>
            </w:pPr>
            <w:r w:rsidRPr="001A7EA9">
              <w:rPr>
                <w:sz w:val="22"/>
                <w:szCs w:val="22"/>
              </w:rPr>
              <w:t xml:space="preserve">Turi palaikyti GPRS 2G ir 4G (LTE </w:t>
            </w:r>
            <w:proofErr w:type="spellStart"/>
            <w:r w:rsidRPr="001A7EA9">
              <w:rPr>
                <w:sz w:val="22"/>
                <w:szCs w:val="22"/>
              </w:rPr>
              <w:t>Cat</w:t>
            </w:r>
            <w:proofErr w:type="spellEnd"/>
            <w:r w:rsidRPr="001A7EA9">
              <w:rPr>
                <w:sz w:val="22"/>
                <w:szCs w:val="22"/>
              </w:rPr>
              <w:t xml:space="preserve"> M1) duomenų perdavimo standartą.</w:t>
            </w:r>
          </w:p>
        </w:tc>
        <w:tc>
          <w:tcPr>
            <w:tcW w:w="3261" w:type="dxa"/>
          </w:tcPr>
          <w:p w14:paraId="727DBB2C" w14:textId="25EAFC3D" w:rsidR="00EC1566" w:rsidRPr="001A7EA9" w:rsidRDefault="330A049A" w:rsidP="42C43B40">
            <w:pPr>
              <w:pStyle w:val="prastasis1"/>
              <w:rPr>
                <w:sz w:val="22"/>
                <w:szCs w:val="22"/>
              </w:rPr>
            </w:pPr>
            <w:r w:rsidRPr="001A7EA9">
              <w:rPr>
                <w:sz w:val="22"/>
                <w:szCs w:val="22"/>
              </w:rPr>
              <w:t>Turi būti pateikta nuoroda į internetinį puslapį,</w:t>
            </w:r>
            <w:r w:rsidR="41CB1EE9" w:rsidRPr="001A7EA9">
              <w:rPr>
                <w:sz w:val="22"/>
                <w:szCs w:val="22"/>
              </w:rPr>
              <w:t xml:space="preserve"> </w:t>
            </w:r>
            <w:r w:rsidRPr="001A7EA9">
              <w:rPr>
                <w:sz w:val="22"/>
                <w:szCs w:val="22"/>
              </w:rPr>
              <w:t>kuriame pateikta informacij</w:t>
            </w:r>
            <w:r w:rsidR="3A11F160" w:rsidRPr="001A7EA9">
              <w:rPr>
                <w:sz w:val="22"/>
                <w:szCs w:val="22"/>
              </w:rPr>
              <w:t>a</w:t>
            </w:r>
            <w:r w:rsidRPr="001A7EA9">
              <w:rPr>
                <w:sz w:val="22"/>
                <w:szCs w:val="22"/>
              </w:rPr>
              <w:t xml:space="preserve"> apie siūlomą įrangą ir jos techninius parametrus</w:t>
            </w:r>
          </w:p>
        </w:tc>
        <w:tc>
          <w:tcPr>
            <w:tcW w:w="2409" w:type="dxa"/>
            <w:vAlign w:val="center"/>
          </w:tcPr>
          <w:p w14:paraId="4235A06C" w14:textId="34A557A1" w:rsidR="00EC1566" w:rsidRPr="001A7EA9" w:rsidRDefault="00EC1566" w:rsidP="42C43B40">
            <w:pPr>
              <w:pStyle w:val="prastasis1"/>
              <w:jc w:val="center"/>
              <w:rPr>
                <w:i/>
                <w:iCs/>
                <w:caps/>
                <w:color w:val="4EA72E" w:themeColor="accent6"/>
              </w:rPr>
            </w:pPr>
          </w:p>
        </w:tc>
        <w:tc>
          <w:tcPr>
            <w:tcW w:w="3402" w:type="dxa"/>
            <w:vAlign w:val="center"/>
          </w:tcPr>
          <w:p w14:paraId="3EF2192F" w14:textId="089C2357" w:rsidR="00EC1566" w:rsidRPr="001A7EA9" w:rsidRDefault="00EC1566" w:rsidP="42C43B40">
            <w:pPr>
              <w:pStyle w:val="prastasis1"/>
              <w:jc w:val="center"/>
              <w:rPr>
                <w:i/>
                <w:iCs/>
                <w:caps/>
                <w:color w:val="4EA72E" w:themeColor="accent6"/>
              </w:rPr>
            </w:pPr>
          </w:p>
        </w:tc>
      </w:tr>
      <w:tr w:rsidR="00EC1566" w:rsidRPr="001A7EA9" w14:paraId="6391C971" w14:textId="77777777" w:rsidTr="42C43B40">
        <w:trPr>
          <w:trHeight w:val="300"/>
        </w:trPr>
        <w:tc>
          <w:tcPr>
            <w:tcW w:w="705" w:type="dxa"/>
            <w:vAlign w:val="center"/>
          </w:tcPr>
          <w:p w14:paraId="6DAAF467" w14:textId="32DF17DF" w:rsidR="00EC1566" w:rsidRPr="001A7EA9" w:rsidRDefault="6E249F67" w:rsidP="42C43B40">
            <w:pPr>
              <w:pStyle w:val="prastasis1"/>
              <w:jc w:val="center"/>
              <w:rPr>
                <w:b/>
                <w:bCs/>
                <w:caps/>
                <w:sz w:val="22"/>
                <w:szCs w:val="22"/>
              </w:rPr>
            </w:pPr>
            <w:r w:rsidRPr="001A7EA9">
              <w:rPr>
                <w:b/>
                <w:bCs/>
                <w:caps/>
                <w:sz w:val="22"/>
                <w:szCs w:val="22"/>
              </w:rPr>
              <w:lastRenderedPageBreak/>
              <w:t>1.</w:t>
            </w:r>
            <w:r w:rsidR="5E16CA6D" w:rsidRPr="001A7EA9">
              <w:rPr>
                <w:b/>
                <w:bCs/>
                <w:caps/>
                <w:sz w:val="22"/>
                <w:szCs w:val="22"/>
              </w:rPr>
              <w:t>7</w:t>
            </w:r>
            <w:r w:rsidRPr="001A7EA9">
              <w:rPr>
                <w:b/>
                <w:bCs/>
                <w:caps/>
                <w:sz w:val="22"/>
                <w:szCs w:val="22"/>
              </w:rPr>
              <w:t>.</w:t>
            </w:r>
          </w:p>
        </w:tc>
        <w:tc>
          <w:tcPr>
            <w:tcW w:w="2399" w:type="dxa"/>
            <w:vAlign w:val="center"/>
          </w:tcPr>
          <w:p w14:paraId="0D194430" w14:textId="6FAB8AE1" w:rsidR="00EC1566" w:rsidRPr="001A7EA9" w:rsidRDefault="6E249F67" w:rsidP="42C43B40">
            <w:pPr>
              <w:pStyle w:val="prastasis1"/>
              <w:jc w:val="center"/>
              <w:rPr>
                <w:b/>
                <w:bCs/>
                <w:sz w:val="22"/>
                <w:szCs w:val="22"/>
              </w:rPr>
            </w:pPr>
            <w:r w:rsidRPr="001A7EA9">
              <w:rPr>
                <w:b/>
                <w:bCs/>
                <w:sz w:val="22"/>
                <w:szCs w:val="22"/>
              </w:rPr>
              <w:t>GSM kortelės</w:t>
            </w:r>
          </w:p>
        </w:tc>
        <w:tc>
          <w:tcPr>
            <w:tcW w:w="2561" w:type="dxa"/>
            <w:vAlign w:val="center"/>
          </w:tcPr>
          <w:p w14:paraId="4A167057" w14:textId="705A2C0D" w:rsidR="00EC1566" w:rsidRPr="001A7EA9" w:rsidRDefault="6E249F67" w:rsidP="42C43B40">
            <w:pPr>
              <w:pStyle w:val="prastasis1"/>
              <w:rPr>
                <w:sz w:val="22"/>
                <w:szCs w:val="22"/>
              </w:rPr>
            </w:pPr>
            <w:r w:rsidRPr="001A7EA9">
              <w:rPr>
                <w:sz w:val="22"/>
                <w:szCs w:val="22"/>
              </w:rPr>
              <w:t>Įranga turi būti pateikta su veikiančiomis SIM kortelėmis.</w:t>
            </w:r>
          </w:p>
        </w:tc>
        <w:tc>
          <w:tcPr>
            <w:tcW w:w="3261" w:type="dxa"/>
          </w:tcPr>
          <w:p w14:paraId="27EC5BE2" w14:textId="247AD466" w:rsidR="00EC1566" w:rsidRPr="001A7EA9" w:rsidRDefault="6A0C0D1C" w:rsidP="42C43B40">
            <w:pPr>
              <w:pStyle w:val="prastasis1"/>
              <w:rPr>
                <w:sz w:val="22"/>
                <w:szCs w:val="22"/>
              </w:rPr>
            </w:pPr>
            <w:r w:rsidRPr="001A7EA9">
              <w:rPr>
                <w:sz w:val="22"/>
                <w:szCs w:val="22"/>
              </w:rPr>
              <w:t>Tikrinama bus kartu su prekių pristatymu ir/ ar sutarties vykdymo metu</w:t>
            </w:r>
          </w:p>
        </w:tc>
        <w:tc>
          <w:tcPr>
            <w:tcW w:w="2409" w:type="dxa"/>
            <w:vAlign w:val="center"/>
          </w:tcPr>
          <w:p w14:paraId="53B28F82" w14:textId="55465A08" w:rsidR="00EC1566" w:rsidRPr="001A7EA9" w:rsidRDefault="00EC1566" w:rsidP="42C43B40">
            <w:pPr>
              <w:pStyle w:val="prastasis1"/>
              <w:jc w:val="center"/>
              <w:rPr>
                <w:i/>
                <w:iCs/>
                <w:caps/>
                <w:color w:val="4EA72E" w:themeColor="accent6"/>
              </w:rPr>
            </w:pPr>
          </w:p>
        </w:tc>
        <w:tc>
          <w:tcPr>
            <w:tcW w:w="3402" w:type="dxa"/>
            <w:vAlign w:val="center"/>
          </w:tcPr>
          <w:p w14:paraId="48EB424A" w14:textId="2768E0AE" w:rsidR="00EC1566" w:rsidRPr="001A7EA9" w:rsidRDefault="00EC1566" w:rsidP="42C43B40">
            <w:pPr>
              <w:pStyle w:val="prastasis1"/>
              <w:jc w:val="center"/>
              <w:rPr>
                <w:i/>
                <w:iCs/>
                <w:caps/>
                <w:color w:val="4EA72E" w:themeColor="accent6"/>
              </w:rPr>
            </w:pPr>
          </w:p>
        </w:tc>
      </w:tr>
      <w:tr w:rsidR="00EC1566" w:rsidRPr="001A7EA9" w14:paraId="2DACDE4A" w14:textId="77777777" w:rsidTr="42C43B40">
        <w:trPr>
          <w:trHeight w:val="300"/>
        </w:trPr>
        <w:tc>
          <w:tcPr>
            <w:tcW w:w="705" w:type="dxa"/>
            <w:vAlign w:val="center"/>
          </w:tcPr>
          <w:p w14:paraId="0369F529" w14:textId="25ADB85E" w:rsidR="00EC1566" w:rsidRPr="001A7EA9" w:rsidRDefault="6E249F67" w:rsidP="42C43B40">
            <w:pPr>
              <w:pStyle w:val="prastasis1"/>
              <w:jc w:val="center"/>
              <w:rPr>
                <w:b/>
                <w:bCs/>
                <w:caps/>
                <w:sz w:val="22"/>
                <w:szCs w:val="22"/>
              </w:rPr>
            </w:pPr>
            <w:r w:rsidRPr="001A7EA9">
              <w:rPr>
                <w:b/>
                <w:bCs/>
                <w:caps/>
                <w:sz w:val="22"/>
                <w:szCs w:val="22"/>
              </w:rPr>
              <w:t>1.</w:t>
            </w:r>
            <w:r w:rsidR="5E16CA6D" w:rsidRPr="001A7EA9">
              <w:rPr>
                <w:b/>
                <w:bCs/>
                <w:caps/>
                <w:sz w:val="22"/>
                <w:szCs w:val="22"/>
              </w:rPr>
              <w:t>8</w:t>
            </w:r>
            <w:r w:rsidRPr="001A7EA9">
              <w:rPr>
                <w:b/>
                <w:bCs/>
                <w:caps/>
                <w:sz w:val="22"/>
                <w:szCs w:val="22"/>
              </w:rPr>
              <w:t>.</w:t>
            </w:r>
          </w:p>
        </w:tc>
        <w:tc>
          <w:tcPr>
            <w:tcW w:w="2399" w:type="dxa"/>
            <w:vAlign w:val="center"/>
          </w:tcPr>
          <w:p w14:paraId="208B2B91" w14:textId="19D92B1D" w:rsidR="00EC1566" w:rsidRPr="001A7EA9" w:rsidRDefault="6E249F67" w:rsidP="42C43B40">
            <w:pPr>
              <w:pStyle w:val="prastasis1"/>
              <w:jc w:val="center"/>
              <w:rPr>
                <w:b/>
                <w:bCs/>
                <w:sz w:val="22"/>
                <w:szCs w:val="22"/>
              </w:rPr>
            </w:pPr>
            <w:r w:rsidRPr="001A7EA9">
              <w:rPr>
                <w:b/>
                <w:bCs/>
                <w:sz w:val="22"/>
                <w:szCs w:val="22"/>
              </w:rPr>
              <w:t>GNSS imtuvas</w:t>
            </w:r>
          </w:p>
        </w:tc>
        <w:tc>
          <w:tcPr>
            <w:tcW w:w="2561" w:type="dxa"/>
            <w:vAlign w:val="center"/>
          </w:tcPr>
          <w:p w14:paraId="295A4839" w14:textId="72B0886B" w:rsidR="00EC1566" w:rsidRPr="001A7EA9" w:rsidRDefault="6E249F67" w:rsidP="42C43B40">
            <w:pPr>
              <w:pStyle w:val="prastasis1"/>
              <w:rPr>
                <w:sz w:val="22"/>
                <w:szCs w:val="22"/>
              </w:rPr>
            </w:pPr>
            <w:r w:rsidRPr="001A7EA9">
              <w:rPr>
                <w:sz w:val="22"/>
                <w:szCs w:val="22"/>
              </w:rPr>
              <w:t xml:space="preserve">Ne mažiau 72 kanalų ir jautrumas nemažesnis negu -164 </w:t>
            </w:r>
            <w:proofErr w:type="spellStart"/>
            <w:r w:rsidRPr="001A7EA9">
              <w:rPr>
                <w:sz w:val="22"/>
                <w:szCs w:val="22"/>
              </w:rPr>
              <w:t>dbm</w:t>
            </w:r>
            <w:proofErr w:type="spellEnd"/>
            <w:r w:rsidRPr="001A7EA9">
              <w:rPr>
                <w:sz w:val="22"/>
                <w:szCs w:val="22"/>
              </w:rPr>
              <w:t>.</w:t>
            </w:r>
          </w:p>
        </w:tc>
        <w:tc>
          <w:tcPr>
            <w:tcW w:w="3261" w:type="dxa"/>
          </w:tcPr>
          <w:p w14:paraId="1C6EB8BF" w14:textId="08188045" w:rsidR="00EC1566" w:rsidRPr="001A7EA9" w:rsidRDefault="527B0417" w:rsidP="42C43B40">
            <w:pPr>
              <w:pStyle w:val="prastasis1"/>
              <w:rPr>
                <w:sz w:val="22"/>
                <w:szCs w:val="22"/>
              </w:rPr>
            </w:pPr>
            <w:r w:rsidRPr="001A7EA9">
              <w:rPr>
                <w:sz w:val="22"/>
                <w:szCs w:val="22"/>
              </w:rPr>
              <w:t>Turi būti pateikta nuoroda į internetinį puslapį, kuriame pateikta informacij</w:t>
            </w:r>
            <w:r w:rsidR="6025764E" w:rsidRPr="001A7EA9">
              <w:rPr>
                <w:sz w:val="22"/>
                <w:szCs w:val="22"/>
              </w:rPr>
              <w:t>a</w:t>
            </w:r>
            <w:r w:rsidRPr="001A7EA9">
              <w:rPr>
                <w:sz w:val="22"/>
                <w:szCs w:val="22"/>
              </w:rPr>
              <w:t xml:space="preserve"> apie siūlomą įrangą ir jos techninius parametrus</w:t>
            </w:r>
          </w:p>
        </w:tc>
        <w:tc>
          <w:tcPr>
            <w:tcW w:w="2409" w:type="dxa"/>
            <w:vAlign w:val="center"/>
          </w:tcPr>
          <w:p w14:paraId="11925667" w14:textId="5F45ACD7" w:rsidR="00EC1566" w:rsidRPr="001A7EA9" w:rsidRDefault="00EC1566" w:rsidP="42C43B40">
            <w:pPr>
              <w:pStyle w:val="prastasis1"/>
              <w:jc w:val="center"/>
              <w:rPr>
                <w:i/>
                <w:iCs/>
                <w:caps/>
                <w:color w:val="4EA72E" w:themeColor="accent6"/>
              </w:rPr>
            </w:pPr>
          </w:p>
        </w:tc>
        <w:tc>
          <w:tcPr>
            <w:tcW w:w="3402" w:type="dxa"/>
            <w:vAlign w:val="center"/>
          </w:tcPr>
          <w:p w14:paraId="5C98C5BE" w14:textId="51D1ADA4" w:rsidR="00EC1566" w:rsidRPr="001A7EA9" w:rsidRDefault="00EC1566" w:rsidP="42C43B40">
            <w:pPr>
              <w:pStyle w:val="prastasis1"/>
              <w:jc w:val="center"/>
              <w:rPr>
                <w:i/>
                <w:iCs/>
                <w:caps/>
                <w:color w:val="4EA72E" w:themeColor="accent6"/>
              </w:rPr>
            </w:pPr>
          </w:p>
        </w:tc>
      </w:tr>
      <w:tr w:rsidR="00EC1566" w:rsidRPr="001A7EA9" w14:paraId="0AA997B6" w14:textId="77777777" w:rsidTr="42C43B40">
        <w:trPr>
          <w:trHeight w:val="300"/>
        </w:trPr>
        <w:tc>
          <w:tcPr>
            <w:tcW w:w="705" w:type="dxa"/>
            <w:vAlign w:val="center"/>
          </w:tcPr>
          <w:p w14:paraId="7178AC9D" w14:textId="257B5BD5" w:rsidR="00EC1566" w:rsidRPr="001A7EA9" w:rsidRDefault="6E249F67" w:rsidP="42C43B40">
            <w:pPr>
              <w:pStyle w:val="prastasis1"/>
              <w:jc w:val="center"/>
              <w:rPr>
                <w:b/>
                <w:bCs/>
                <w:caps/>
                <w:sz w:val="22"/>
                <w:szCs w:val="22"/>
              </w:rPr>
            </w:pPr>
            <w:r w:rsidRPr="001A7EA9">
              <w:rPr>
                <w:b/>
                <w:bCs/>
                <w:caps/>
                <w:sz w:val="22"/>
                <w:szCs w:val="22"/>
              </w:rPr>
              <w:t>1.</w:t>
            </w:r>
            <w:r w:rsidR="5E16CA6D" w:rsidRPr="001A7EA9">
              <w:rPr>
                <w:b/>
                <w:bCs/>
                <w:caps/>
                <w:sz w:val="22"/>
                <w:szCs w:val="22"/>
              </w:rPr>
              <w:t>9</w:t>
            </w:r>
            <w:r w:rsidRPr="001A7EA9">
              <w:rPr>
                <w:b/>
                <w:bCs/>
                <w:caps/>
                <w:sz w:val="22"/>
                <w:szCs w:val="22"/>
              </w:rPr>
              <w:t>.</w:t>
            </w:r>
          </w:p>
        </w:tc>
        <w:tc>
          <w:tcPr>
            <w:tcW w:w="2399" w:type="dxa"/>
            <w:vAlign w:val="center"/>
          </w:tcPr>
          <w:p w14:paraId="48102DAB" w14:textId="6A3C66E3" w:rsidR="00EC1566" w:rsidRPr="001A7EA9" w:rsidRDefault="6E249F67" w:rsidP="42C43B40">
            <w:pPr>
              <w:pStyle w:val="prastasis1"/>
              <w:jc w:val="center"/>
              <w:rPr>
                <w:b/>
                <w:bCs/>
                <w:sz w:val="22"/>
                <w:szCs w:val="22"/>
              </w:rPr>
            </w:pPr>
            <w:r w:rsidRPr="001A7EA9">
              <w:rPr>
                <w:b/>
                <w:bCs/>
                <w:sz w:val="22"/>
                <w:szCs w:val="22"/>
              </w:rPr>
              <w:t>CAN</w:t>
            </w:r>
          </w:p>
        </w:tc>
        <w:tc>
          <w:tcPr>
            <w:tcW w:w="2561" w:type="dxa"/>
            <w:vAlign w:val="center"/>
          </w:tcPr>
          <w:p w14:paraId="3F671985" w14:textId="3BB82AFF" w:rsidR="00EC1566" w:rsidRPr="001A7EA9" w:rsidRDefault="6E249F67" w:rsidP="42C43B40">
            <w:pPr>
              <w:pStyle w:val="prastasis1"/>
              <w:rPr>
                <w:sz w:val="22"/>
                <w:szCs w:val="22"/>
              </w:rPr>
            </w:pPr>
            <w:r w:rsidRPr="001A7EA9">
              <w:rPr>
                <w:sz w:val="22"/>
                <w:szCs w:val="22"/>
              </w:rPr>
              <w:t>Turi būti nuskaitomi CAN (</w:t>
            </w:r>
            <w:proofErr w:type="spellStart"/>
            <w:r w:rsidRPr="001A7EA9">
              <w:rPr>
                <w:sz w:val="22"/>
                <w:szCs w:val="22"/>
              </w:rPr>
              <w:t>Controller</w:t>
            </w:r>
            <w:proofErr w:type="spellEnd"/>
            <w:r w:rsidRPr="001A7EA9">
              <w:rPr>
                <w:sz w:val="22"/>
                <w:szCs w:val="22"/>
              </w:rPr>
              <w:t xml:space="preserve"> </w:t>
            </w:r>
            <w:proofErr w:type="spellStart"/>
            <w:r w:rsidRPr="001A7EA9">
              <w:rPr>
                <w:sz w:val="22"/>
                <w:szCs w:val="22"/>
              </w:rPr>
              <w:t>Area</w:t>
            </w:r>
            <w:proofErr w:type="spellEnd"/>
            <w:r w:rsidRPr="001A7EA9">
              <w:rPr>
                <w:sz w:val="22"/>
                <w:szCs w:val="22"/>
              </w:rPr>
              <w:t xml:space="preserve"> Network)  duomenys. Nuskaityti duomenys  per </w:t>
            </w:r>
            <w:proofErr w:type="spellStart"/>
            <w:r w:rsidRPr="001A7EA9">
              <w:rPr>
                <w:sz w:val="22"/>
                <w:szCs w:val="22"/>
              </w:rPr>
              <w:t>telemetrinį</w:t>
            </w:r>
            <w:proofErr w:type="spellEnd"/>
            <w:r w:rsidRPr="001A7EA9">
              <w:rPr>
                <w:sz w:val="22"/>
                <w:szCs w:val="22"/>
              </w:rPr>
              <w:t xml:space="preserve"> įrenginį turi būti perduoti į informacinę sistemą.</w:t>
            </w:r>
          </w:p>
        </w:tc>
        <w:tc>
          <w:tcPr>
            <w:tcW w:w="3261" w:type="dxa"/>
          </w:tcPr>
          <w:p w14:paraId="0CAFB154" w14:textId="751D28A4" w:rsidR="00EC1566" w:rsidRPr="001A7EA9" w:rsidRDefault="190379A2" w:rsidP="42C43B40">
            <w:pPr>
              <w:pStyle w:val="prastasis1"/>
              <w:rPr>
                <w:sz w:val="22"/>
                <w:szCs w:val="22"/>
              </w:rPr>
            </w:pPr>
            <w:r w:rsidRPr="001A7EA9">
              <w:rPr>
                <w:sz w:val="22"/>
                <w:szCs w:val="22"/>
              </w:rPr>
              <w:t>Turi būti pateikta nuoroda į internetinį puslapį,</w:t>
            </w:r>
            <w:r w:rsidR="3875EFD8" w:rsidRPr="001A7EA9">
              <w:rPr>
                <w:sz w:val="22"/>
                <w:szCs w:val="22"/>
              </w:rPr>
              <w:t xml:space="preserve"> </w:t>
            </w:r>
            <w:r w:rsidRPr="001A7EA9">
              <w:rPr>
                <w:sz w:val="22"/>
                <w:szCs w:val="22"/>
              </w:rPr>
              <w:t>kuriame pateikta informacij</w:t>
            </w:r>
            <w:r w:rsidR="5A79DA76" w:rsidRPr="001A7EA9">
              <w:rPr>
                <w:sz w:val="22"/>
                <w:szCs w:val="22"/>
              </w:rPr>
              <w:t>a</w:t>
            </w:r>
            <w:r w:rsidRPr="001A7EA9">
              <w:rPr>
                <w:sz w:val="22"/>
                <w:szCs w:val="22"/>
              </w:rPr>
              <w:t xml:space="preserve"> apie siūlomą įrangą ir jos techninius parametrus</w:t>
            </w:r>
          </w:p>
          <w:p w14:paraId="57268607" w14:textId="018ED98D" w:rsidR="00EC1566" w:rsidRPr="001A7EA9" w:rsidRDefault="00EC1566" w:rsidP="42C43B40">
            <w:pPr>
              <w:pStyle w:val="prastasis1"/>
              <w:jc w:val="center"/>
              <w:rPr>
                <w:caps/>
                <w:sz w:val="22"/>
                <w:szCs w:val="22"/>
              </w:rPr>
            </w:pPr>
          </w:p>
        </w:tc>
        <w:tc>
          <w:tcPr>
            <w:tcW w:w="2409" w:type="dxa"/>
            <w:vAlign w:val="center"/>
          </w:tcPr>
          <w:p w14:paraId="73CCBF69" w14:textId="7D201BAF" w:rsidR="00EC1566" w:rsidRPr="001A7EA9" w:rsidRDefault="00EC1566" w:rsidP="42C43B40">
            <w:pPr>
              <w:pStyle w:val="prastasis1"/>
              <w:jc w:val="center"/>
              <w:rPr>
                <w:i/>
                <w:iCs/>
                <w:caps/>
                <w:color w:val="4EA72E" w:themeColor="accent6"/>
              </w:rPr>
            </w:pPr>
          </w:p>
        </w:tc>
        <w:tc>
          <w:tcPr>
            <w:tcW w:w="3402" w:type="dxa"/>
            <w:vAlign w:val="center"/>
          </w:tcPr>
          <w:p w14:paraId="48301C4F" w14:textId="6DB17F6E" w:rsidR="00EC1566" w:rsidRPr="001A7EA9" w:rsidRDefault="00EC1566" w:rsidP="42C43B40">
            <w:pPr>
              <w:pStyle w:val="prastasis1"/>
              <w:jc w:val="center"/>
              <w:rPr>
                <w:i/>
                <w:iCs/>
                <w:caps/>
                <w:color w:val="4EA72E" w:themeColor="accent6"/>
              </w:rPr>
            </w:pPr>
          </w:p>
        </w:tc>
      </w:tr>
      <w:tr w:rsidR="00EC1566" w:rsidRPr="001A7EA9" w14:paraId="663BB4BE" w14:textId="77777777" w:rsidTr="42C43B40">
        <w:trPr>
          <w:trHeight w:val="300"/>
        </w:trPr>
        <w:tc>
          <w:tcPr>
            <w:tcW w:w="705" w:type="dxa"/>
            <w:vAlign w:val="center"/>
          </w:tcPr>
          <w:p w14:paraId="0744F6FF" w14:textId="174B6856" w:rsidR="00EC1566" w:rsidRPr="001A7EA9" w:rsidRDefault="6E249F67" w:rsidP="42C43B40">
            <w:pPr>
              <w:pStyle w:val="prastasis1"/>
              <w:jc w:val="center"/>
              <w:rPr>
                <w:b/>
                <w:bCs/>
                <w:caps/>
                <w:sz w:val="22"/>
                <w:szCs w:val="22"/>
              </w:rPr>
            </w:pPr>
            <w:r w:rsidRPr="001A7EA9">
              <w:rPr>
                <w:b/>
                <w:bCs/>
                <w:caps/>
                <w:sz w:val="22"/>
                <w:szCs w:val="22"/>
              </w:rPr>
              <w:t>1.1</w:t>
            </w:r>
            <w:r w:rsidR="5E16CA6D" w:rsidRPr="001A7EA9">
              <w:rPr>
                <w:b/>
                <w:bCs/>
                <w:caps/>
                <w:sz w:val="22"/>
                <w:szCs w:val="22"/>
              </w:rPr>
              <w:t>0</w:t>
            </w:r>
            <w:r w:rsidRPr="001A7EA9">
              <w:rPr>
                <w:b/>
                <w:bCs/>
                <w:caps/>
                <w:sz w:val="22"/>
                <w:szCs w:val="22"/>
              </w:rPr>
              <w:t>.</w:t>
            </w:r>
          </w:p>
        </w:tc>
        <w:tc>
          <w:tcPr>
            <w:tcW w:w="2399" w:type="dxa"/>
            <w:vAlign w:val="center"/>
          </w:tcPr>
          <w:p w14:paraId="007D499F" w14:textId="636113EC" w:rsidR="00EC1566" w:rsidRPr="001A7EA9" w:rsidRDefault="6E249F67" w:rsidP="42C43B40">
            <w:pPr>
              <w:pStyle w:val="prastasis1"/>
              <w:jc w:val="center"/>
              <w:rPr>
                <w:b/>
                <w:bCs/>
                <w:sz w:val="22"/>
                <w:szCs w:val="22"/>
              </w:rPr>
            </w:pPr>
            <w:r w:rsidRPr="001A7EA9">
              <w:rPr>
                <w:b/>
                <w:bCs/>
                <w:sz w:val="22"/>
                <w:szCs w:val="22"/>
              </w:rPr>
              <w:t>Parametrai fiksuojami  realiu laiku</w:t>
            </w:r>
          </w:p>
        </w:tc>
        <w:tc>
          <w:tcPr>
            <w:tcW w:w="2561" w:type="dxa"/>
            <w:vAlign w:val="center"/>
          </w:tcPr>
          <w:p w14:paraId="3E1B8056" w14:textId="791E8DA1" w:rsidR="00EC1566" w:rsidRPr="001A7EA9" w:rsidRDefault="6E249F67" w:rsidP="42C43B40">
            <w:pPr>
              <w:pStyle w:val="prastasis1"/>
              <w:rPr>
                <w:sz w:val="22"/>
                <w:szCs w:val="22"/>
              </w:rPr>
            </w:pPr>
            <w:r w:rsidRPr="001A7EA9">
              <w:rPr>
                <w:sz w:val="22"/>
                <w:szCs w:val="22"/>
              </w:rPr>
              <w:t xml:space="preserve">Parametrai, fiksuojami realiu laiku: laikas, greitis, durų uždarymo/atidarymo statusas, stabdžių slėgis, judėjimo kryptis, GNSS koordinatės, degimo būsena ir jos trukmė, </w:t>
            </w:r>
            <w:proofErr w:type="spellStart"/>
            <w:r w:rsidRPr="001A7EA9">
              <w:rPr>
                <w:sz w:val="22"/>
                <w:szCs w:val="22"/>
              </w:rPr>
              <w:t>odometro</w:t>
            </w:r>
            <w:proofErr w:type="spellEnd"/>
            <w:r w:rsidRPr="001A7EA9">
              <w:rPr>
                <w:sz w:val="22"/>
                <w:szCs w:val="22"/>
              </w:rPr>
              <w:t xml:space="preserve"> parodymai, degalų kiekis bake, kondicionavimo sistemos statusas, keleivių salono ir vairuotojo kabinos temperatūros vertės, ekonomiško vairavimo vertės (staigus greitėjimas, stabdymas, posūkis). Elektrinėms transporto priemonėms: baterijos įkrovos lygis, likęs nuvažiuoti atstumas, krovimo statusas. </w:t>
            </w:r>
            <w:r w:rsidR="00EC1566" w:rsidRPr="001A7EA9">
              <w:br/>
            </w:r>
            <w:r w:rsidRPr="001A7EA9">
              <w:rPr>
                <w:sz w:val="22"/>
                <w:szCs w:val="22"/>
              </w:rPr>
              <w:t xml:space="preserve">Atitinkami parametrai fiksuojami pagal transporto priemonės komplektaciją, rūšį ir galimus nuskaityti </w:t>
            </w:r>
            <w:r w:rsidRPr="001A7EA9">
              <w:rPr>
                <w:sz w:val="22"/>
                <w:szCs w:val="22"/>
              </w:rPr>
              <w:lastRenderedPageBreak/>
              <w:t>duomenis.</w:t>
            </w:r>
            <w:r w:rsidR="00EC1566" w:rsidRPr="001A7EA9">
              <w:br/>
            </w:r>
            <w:r w:rsidRPr="001A7EA9">
              <w:rPr>
                <w:sz w:val="22"/>
                <w:szCs w:val="22"/>
              </w:rPr>
              <w:t xml:space="preserve"> </w:t>
            </w:r>
            <w:proofErr w:type="spellStart"/>
            <w:r w:rsidRPr="001A7EA9">
              <w:rPr>
                <w:sz w:val="22"/>
                <w:szCs w:val="22"/>
              </w:rPr>
              <w:t>Telemetrinė</w:t>
            </w:r>
            <w:proofErr w:type="spellEnd"/>
            <w:r w:rsidRPr="001A7EA9">
              <w:rPr>
                <w:sz w:val="22"/>
                <w:szCs w:val="22"/>
              </w:rPr>
              <w:t xml:space="preserve"> įranga turi atnaujinti duomenis kas valandą, kai transporto priemonė stovi su neužvestu varikliu. Transporto priemonei važiuojant (ar stovint vietoje su užvestu varikliu), duomenys turi būti fiksuojami kas 20 sekundžių, nuvažiavus 100 metrų arba kai transporto priemonės judėjimo krypties kampas pakinta 14 laipsnių. Taip pat duomenų atsinaujinimas turi įvykti, kai pasikeičia kontroliuojamo parametro statusas (pvz. atidarius/uždarius duris, įjungus/išjungus kondicionavimo įrenginį ir pan.). </w:t>
            </w:r>
          </w:p>
        </w:tc>
        <w:tc>
          <w:tcPr>
            <w:tcW w:w="3261" w:type="dxa"/>
          </w:tcPr>
          <w:p w14:paraId="199C9CAE" w14:textId="247AD466" w:rsidR="00EC1566" w:rsidRPr="001A7EA9" w:rsidRDefault="29EAE236" w:rsidP="42C43B40">
            <w:pPr>
              <w:pStyle w:val="prastasis1"/>
              <w:rPr>
                <w:sz w:val="22"/>
                <w:szCs w:val="22"/>
              </w:rPr>
            </w:pPr>
            <w:r w:rsidRPr="001A7EA9">
              <w:rPr>
                <w:sz w:val="22"/>
                <w:szCs w:val="22"/>
              </w:rPr>
              <w:lastRenderedPageBreak/>
              <w:t>Tikrinama bus kartu su prekių pristatymu ir/ ar sutarties vykdymo metu</w:t>
            </w:r>
          </w:p>
          <w:p w14:paraId="7C6D2945" w14:textId="6A45E3B2" w:rsidR="00EC1566" w:rsidRPr="001A7EA9" w:rsidRDefault="00EC1566" w:rsidP="42C43B40">
            <w:pPr>
              <w:pStyle w:val="prastasis1"/>
              <w:jc w:val="center"/>
              <w:rPr>
                <w:caps/>
                <w:sz w:val="22"/>
                <w:szCs w:val="22"/>
              </w:rPr>
            </w:pPr>
          </w:p>
        </w:tc>
        <w:tc>
          <w:tcPr>
            <w:tcW w:w="2409" w:type="dxa"/>
            <w:vAlign w:val="center"/>
          </w:tcPr>
          <w:p w14:paraId="3AFDA0E8" w14:textId="02F4F4ED" w:rsidR="00EC1566" w:rsidRPr="001A7EA9" w:rsidRDefault="00EC1566" w:rsidP="42C43B40">
            <w:pPr>
              <w:pStyle w:val="prastasis1"/>
              <w:jc w:val="center"/>
              <w:rPr>
                <w:i/>
                <w:iCs/>
                <w:caps/>
                <w:color w:val="4EA72E" w:themeColor="accent6"/>
              </w:rPr>
            </w:pPr>
          </w:p>
        </w:tc>
        <w:tc>
          <w:tcPr>
            <w:tcW w:w="3402" w:type="dxa"/>
            <w:vAlign w:val="center"/>
          </w:tcPr>
          <w:p w14:paraId="023C357C" w14:textId="5FD843C1" w:rsidR="00EC1566" w:rsidRPr="001A7EA9" w:rsidRDefault="00EC1566" w:rsidP="42C43B40">
            <w:pPr>
              <w:pStyle w:val="prastasis1"/>
              <w:jc w:val="center"/>
              <w:rPr>
                <w:i/>
                <w:iCs/>
                <w:caps/>
                <w:color w:val="4EA72E" w:themeColor="accent6"/>
              </w:rPr>
            </w:pPr>
          </w:p>
        </w:tc>
      </w:tr>
      <w:tr w:rsidR="00EC1566" w:rsidRPr="001A7EA9" w14:paraId="336F8EB4" w14:textId="77777777" w:rsidTr="42C43B40">
        <w:trPr>
          <w:trHeight w:val="300"/>
        </w:trPr>
        <w:tc>
          <w:tcPr>
            <w:tcW w:w="705" w:type="dxa"/>
            <w:vAlign w:val="center"/>
          </w:tcPr>
          <w:p w14:paraId="1E7D94E3" w14:textId="72F45F6A" w:rsidR="00EC1566" w:rsidRPr="001A7EA9" w:rsidRDefault="6E249F67" w:rsidP="42C43B40">
            <w:pPr>
              <w:pStyle w:val="prastasis1"/>
              <w:jc w:val="center"/>
              <w:rPr>
                <w:b/>
                <w:bCs/>
                <w:caps/>
                <w:sz w:val="22"/>
                <w:szCs w:val="22"/>
              </w:rPr>
            </w:pPr>
            <w:r w:rsidRPr="001A7EA9">
              <w:rPr>
                <w:b/>
                <w:bCs/>
                <w:caps/>
                <w:sz w:val="22"/>
                <w:szCs w:val="22"/>
              </w:rPr>
              <w:t>1.1</w:t>
            </w:r>
            <w:r w:rsidR="5E16CA6D" w:rsidRPr="001A7EA9">
              <w:rPr>
                <w:b/>
                <w:bCs/>
                <w:caps/>
                <w:sz w:val="22"/>
                <w:szCs w:val="22"/>
              </w:rPr>
              <w:t>1</w:t>
            </w:r>
            <w:r w:rsidRPr="001A7EA9">
              <w:rPr>
                <w:b/>
                <w:bCs/>
                <w:caps/>
                <w:sz w:val="22"/>
                <w:szCs w:val="22"/>
              </w:rPr>
              <w:t>.</w:t>
            </w:r>
          </w:p>
        </w:tc>
        <w:tc>
          <w:tcPr>
            <w:tcW w:w="2399" w:type="dxa"/>
            <w:vAlign w:val="center"/>
          </w:tcPr>
          <w:p w14:paraId="085B1F9D" w14:textId="21392050" w:rsidR="00EC1566" w:rsidRPr="001A7EA9" w:rsidRDefault="6E249F67" w:rsidP="42C43B40">
            <w:pPr>
              <w:pStyle w:val="prastasis1"/>
              <w:jc w:val="center"/>
              <w:rPr>
                <w:b/>
                <w:bCs/>
                <w:sz w:val="22"/>
                <w:szCs w:val="22"/>
              </w:rPr>
            </w:pPr>
            <w:r w:rsidRPr="001A7EA9">
              <w:rPr>
                <w:b/>
                <w:bCs/>
                <w:sz w:val="22"/>
                <w:szCs w:val="22"/>
              </w:rPr>
              <w:t>Priedai</w:t>
            </w:r>
          </w:p>
        </w:tc>
        <w:tc>
          <w:tcPr>
            <w:tcW w:w="2561" w:type="dxa"/>
            <w:vAlign w:val="center"/>
          </w:tcPr>
          <w:p w14:paraId="45F7EA09" w14:textId="3321C7C2" w:rsidR="00EC1566" w:rsidRPr="001A7EA9" w:rsidRDefault="6E249F67" w:rsidP="42C43B40">
            <w:pPr>
              <w:pStyle w:val="prastasis1"/>
              <w:rPr>
                <w:sz w:val="22"/>
                <w:szCs w:val="22"/>
              </w:rPr>
            </w:pPr>
            <w:r w:rsidRPr="001A7EA9">
              <w:rPr>
                <w:sz w:val="22"/>
                <w:szCs w:val="22"/>
              </w:rPr>
              <w:t>Visi priedai, reikalingi techninei ir programinei įrangai funkcionuoti (pvz. antenos, akumuliatoriai, laikikliai, laidai ir t.t.).</w:t>
            </w:r>
          </w:p>
        </w:tc>
        <w:tc>
          <w:tcPr>
            <w:tcW w:w="3261" w:type="dxa"/>
          </w:tcPr>
          <w:p w14:paraId="3840F461" w14:textId="247AD466" w:rsidR="00EC1566" w:rsidRPr="001A7EA9" w:rsidRDefault="6CC5A24C" w:rsidP="42C43B40">
            <w:pPr>
              <w:pStyle w:val="prastasis1"/>
              <w:rPr>
                <w:sz w:val="22"/>
                <w:szCs w:val="22"/>
              </w:rPr>
            </w:pPr>
            <w:r w:rsidRPr="001A7EA9">
              <w:rPr>
                <w:sz w:val="22"/>
                <w:szCs w:val="22"/>
              </w:rPr>
              <w:t>Tikrinama bus kartu su prekių pristatymu ir/ ar sutarties vykdymo metu</w:t>
            </w:r>
          </w:p>
          <w:p w14:paraId="28236E6B" w14:textId="69AC6D4A" w:rsidR="00EC1566" w:rsidRPr="001A7EA9" w:rsidRDefault="00EC1566" w:rsidP="42C43B40">
            <w:pPr>
              <w:pStyle w:val="prastasis1"/>
              <w:jc w:val="center"/>
              <w:rPr>
                <w:caps/>
                <w:sz w:val="22"/>
                <w:szCs w:val="22"/>
              </w:rPr>
            </w:pPr>
          </w:p>
        </w:tc>
        <w:tc>
          <w:tcPr>
            <w:tcW w:w="2409" w:type="dxa"/>
            <w:vAlign w:val="center"/>
          </w:tcPr>
          <w:p w14:paraId="4AE37406" w14:textId="06F1BF58" w:rsidR="00EC1566" w:rsidRPr="001A7EA9" w:rsidRDefault="00EC1566" w:rsidP="42C43B40">
            <w:pPr>
              <w:pStyle w:val="prastasis1"/>
              <w:jc w:val="center"/>
              <w:rPr>
                <w:i/>
                <w:iCs/>
                <w:caps/>
                <w:color w:val="4EA72E" w:themeColor="accent6"/>
              </w:rPr>
            </w:pPr>
          </w:p>
        </w:tc>
        <w:tc>
          <w:tcPr>
            <w:tcW w:w="3402" w:type="dxa"/>
            <w:vAlign w:val="center"/>
          </w:tcPr>
          <w:p w14:paraId="35AD7A61" w14:textId="46AAFDE0" w:rsidR="00EC1566" w:rsidRPr="001A7EA9" w:rsidRDefault="00EC1566" w:rsidP="42C43B40">
            <w:pPr>
              <w:pStyle w:val="prastasis1"/>
              <w:jc w:val="center"/>
              <w:rPr>
                <w:i/>
                <w:iCs/>
                <w:caps/>
                <w:color w:val="4EA72E" w:themeColor="accent6"/>
              </w:rPr>
            </w:pPr>
          </w:p>
        </w:tc>
      </w:tr>
      <w:tr w:rsidR="00EC1566" w:rsidRPr="001A7EA9" w14:paraId="593E679B" w14:textId="77777777" w:rsidTr="42C43B40">
        <w:trPr>
          <w:trHeight w:val="300"/>
        </w:trPr>
        <w:tc>
          <w:tcPr>
            <w:tcW w:w="705" w:type="dxa"/>
            <w:vAlign w:val="center"/>
          </w:tcPr>
          <w:p w14:paraId="241DC284" w14:textId="3028C6F6" w:rsidR="00EC1566" w:rsidRPr="001A7EA9" w:rsidRDefault="6E249F67" w:rsidP="42C43B40">
            <w:pPr>
              <w:pStyle w:val="prastasis1"/>
              <w:jc w:val="center"/>
              <w:rPr>
                <w:b/>
                <w:bCs/>
                <w:caps/>
                <w:sz w:val="22"/>
                <w:szCs w:val="22"/>
              </w:rPr>
            </w:pPr>
            <w:r w:rsidRPr="001A7EA9">
              <w:rPr>
                <w:b/>
                <w:bCs/>
                <w:caps/>
                <w:sz w:val="22"/>
                <w:szCs w:val="22"/>
              </w:rPr>
              <w:t>1.1</w:t>
            </w:r>
            <w:r w:rsidR="5E16CA6D" w:rsidRPr="001A7EA9">
              <w:rPr>
                <w:b/>
                <w:bCs/>
                <w:caps/>
                <w:sz w:val="22"/>
                <w:szCs w:val="22"/>
              </w:rPr>
              <w:t>2</w:t>
            </w:r>
            <w:r w:rsidRPr="001A7EA9">
              <w:rPr>
                <w:b/>
                <w:bCs/>
                <w:caps/>
                <w:sz w:val="22"/>
                <w:szCs w:val="22"/>
              </w:rPr>
              <w:t>.</w:t>
            </w:r>
          </w:p>
        </w:tc>
        <w:tc>
          <w:tcPr>
            <w:tcW w:w="2399" w:type="dxa"/>
            <w:vAlign w:val="center"/>
          </w:tcPr>
          <w:p w14:paraId="0AA108BE" w14:textId="7C74D9F3" w:rsidR="00EC1566" w:rsidRPr="001A7EA9" w:rsidRDefault="6E249F67" w:rsidP="42C43B40">
            <w:pPr>
              <w:pStyle w:val="prastasis1"/>
              <w:jc w:val="center"/>
              <w:rPr>
                <w:b/>
                <w:bCs/>
                <w:sz w:val="22"/>
                <w:szCs w:val="22"/>
              </w:rPr>
            </w:pPr>
            <w:r w:rsidRPr="001A7EA9">
              <w:rPr>
                <w:b/>
                <w:bCs/>
                <w:sz w:val="22"/>
                <w:szCs w:val="22"/>
              </w:rPr>
              <w:t>Suderinamumas</w:t>
            </w:r>
          </w:p>
        </w:tc>
        <w:tc>
          <w:tcPr>
            <w:tcW w:w="2561" w:type="dxa"/>
            <w:vAlign w:val="center"/>
          </w:tcPr>
          <w:p w14:paraId="7B76FE0B" w14:textId="0E5FD892" w:rsidR="00EC1566" w:rsidRPr="001A7EA9" w:rsidRDefault="6E249F67" w:rsidP="42C43B40">
            <w:pPr>
              <w:pStyle w:val="prastasis1"/>
              <w:rPr>
                <w:sz w:val="22"/>
                <w:szCs w:val="22"/>
              </w:rPr>
            </w:pPr>
            <w:r w:rsidRPr="001A7EA9">
              <w:rPr>
                <w:sz w:val="22"/>
                <w:szCs w:val="22"/>
              </w:rPr>
              <w:t>Techninė įranga turi būti pilnai suderinta su programine įranga.</w:t>
            </w:r>
          </w:p>
        </w:tc>
        <w:tc>
          <w:tcPr>
            <w:tcW w:w="3261" w:type="dxa"/>
          </w:tcPr>
          <w:p w14:paraId="7675E5D5" w14:textId="247AD466" w:rsidR="00EC1566" w:rsidRPr="001A7EA9" w:rsidRDefault="0808B2A9" w:rsidP="42C43B40">
            <w:pPr>
              <w:pStyle w:val="prastasis1"/>
              <w:rPr>
                <w:sz w:val="22"/>
                <w:szCs w:val="22"/>
              </w:rPr>
            </w:pPr>
            <w:r w:rsidRPr="001A7EA9">
              <w:rPr>
                <w:sz w:val="22"/>
                <w:szCs w:val="22"/>
              </w:rPr>
              <w:t>Tikrinama bus kartu su prekių pristatymu ir/ ar sutarties vykdymo metu</w:t>
            </w:r>
          </w:p>
          <w:p w14:paraId="13C128DA" w14:textId="5A687D74" w:rsidR="00EC1566" w:rsidRPr="001A7EA9" w:rsidRDefault="00EC1566" w:rsidP="42C43B40">
            <w:pPr>
              <w:pStyle w:val="prastasis1"/>
              <w:jc w:val="center"/>
              <w:rPr>
                <w:caps/>
                <w:sz w:val="22"/>
                <w:szCs w:val="22"/>
              </w:rPr>
            </w:pPr>
          </w:p>
        </w:tc>
        <w:tc>
          <w:tcPr>
            <w:tcW w:w="2409" w:type="dxa"/>
            <w:vAlign w:val="center"/>
          </w:tcPr>
          <w:p w14:paraId="64A9D7A6" w14:textId="3082ACA7" w:rsidR="00EC1566" w:rsidRPr="001A7EA9" w:rsidRDefault="00EC1566" w:rsidP="42C43B40">
            <w:pPr>
              <w:pStyle w:val="prastasis1"/>
              <w:jc w:val="center"/>
              <w:rPr>
                <w:i/>
                <w:iCs/>
                <w:caps/>
                <w:color w:val="4EA72E" w:themeColor="accent6"/>
              </w:rPr>
            </w:pPr>
          </w:p>
        </w:tc>
        <w:tc>
          <w:tcPr>
            <w:tcW w:w="3402" w:type="dxa"/>
            <w:vAlign w:val="center"/>
          </w:tcPr>
          <w:p w14:paraId="36DB9BEB" w14:textId="5BD1AB3C" w:rsidR="00EC1566" w:rsidRPr="001A7EA9" w:rsidRDefault="00EC1566" w:rsidP="42C43B40">
            <w:pPr>
              <w:pStyle w:val="prastasis1"/>
              <w:jc w:val="center"/>
              <w:rPr>
                <w:i/>
                <w:iCs/>
                <w:caps/>
                <w:color w:val="4EA72E" w:themeColor="accent6"/>
              </w:rPr>
            </w:pPr>
          </w:p>
        </w:tc>
      </w:tr>
      <w:tr w:rsidR="00EC1566" w:rsidRPr="001A7EA9" w14:paraId="1BA225B0" w14:textId="77777777" w:rsidTr="42C43B40">
        <w:trPr>
          <w:trHeight w:val="300"/>
        </w:trPr>
        <w:tc>
          <w:tcPr>
            <w:tcW w:w="705" w:type="dxa"/>
            <w:vAlign w:val="center"/>
          </w:tcPr>
          <w:p w14:paraId="0054E25C" w14:textId="2A0D173E" w:rsidR="00EC1566" w:rsidRPr="001A7EA9" w:rsidRDefault="6E249F67" w:rsidP="42C43B40">
            <w:pPr>
              <w:pStyle w:val="prastasis1"/>
              <w:jc w:val="center"/>
              <w:rPr>
                <w:b/>
                <w:bCs/>
                <w:caps/>
                <w:sz w:val="22"/>
                <w:szCs w:val="22"/>
              </w:rPr>
            </w:pPr>
            <w:r w:rsidRPr="001A7EA9">
              <w:rPr>
                <w:b/>
                <w:bCs/>
                <w:caps/>
                <w:sz w:val="22"/>
                <w:szCs w:val="22"/>
              </w:rPr>
              <w:t>1.1</w:t>
            </w:r>
            <w:r w:rsidR="5E16CA6D" w:rsidRPr="001A7EA9">
              <w:rPr>
                <w:b/>
                <w:bCs/>
                <w:caps/>
                <w:sz w:val="22"/>
                <w:szCs w:val="22"/>
              </w:rPr>
              <w:t>3</w:t>
            </w:r>
            <w:r w:rsidRPr="001A7EA9">
              <w:rPr>
                <w:b/>
                <w:bCs/>
                <w:caps/>
                <w:sz w:val="22"/>
                <w:szCs w:val="22"/>
              </w:rPr>
              <w:t>.</w:t>
            </w:r>
          </w:p>
        </w:tc>
        <w:tc>
          <w:tcPr>
            <w:tcW w:w="2399" w:type="dxa"/>
            <w:vAlign w:val="center"/>
          </w:tcPr>
          <w:p w14:paraId="13D38C7B" w14:textId="6557A42D" w:rsidR="00EC1566" w:rsidRPr="001A7EA9" w:rsidRDefault="6E249F67" w:rsidP="42C43B40">
            <w:pPr>
              <w:pStyle w:val="prastasis1"/>
              <w:jc w:val="center"/>
              <w:rPr>
                <w:b/>
                <w:bCs/>
                <w:sz w:val="22"/>
                <w:szCs w:val="22"/>
              </w:rPr>
            </w:pPr>
            <w:r w:rsidRPr="001A7EA9">
              <w:rPr>
                <w:b/>
                <w:bCs/>
                <w:sz w:val="22"/>
                <w:szCs w:val="22"/>
              </w:rPr>
              <w:t>Sertifikatai ir atitiktys</w:t>
            </w:r>
          </w:p>
        </w:tc>
        <w:tc>
          <w:tcPr>
            <w:tcW w:w="2561" w:type="dxa"/>
            <w:vAlign w:val="center"/>
          </w:tcPr>
          <w:p w14:paraId="1C194DA3" w14:textId="447A2EBA" w:rsidR="00EC1566" w:rsidRPr="001A7EA9" w:rsidRDefault="6E249F67" w:rsidP="42C43B40">
            <w:pPr>
              <w:pStyle w:val="prastasis1"/>
              <w:rPr>
                <w:sz w:val="22"/>
                <w:szCs w:val="22"/>
              </w:rPr>
            </w:pPr>
            <w:r w:rsidRPr="001A7EA9">
              <w:rPr>
                <w:sz w:val="22"/>
                <w:szCs w:val="22"/>
              </w:rPr>
              <w:t xml:space="preserve">E-mark, CE, </w:t>
            </w:r>
            <w:proofErr w:type="spellStart"/>
            <w:r w:rsidRPr="001A7EA9">
              <w:rPr>
                <w:sz w:val="22"/>
                <w:szCs w:val="22"/>
              </w:rPr>
              <w:t>RoHS</w:t>
            </w:r>
            <w:proofErr w:type="spellEnd"/>
            <w:r w:rsidRPr="001A7EA9">
              <w:rPr>
                <w:sz w:val="22"/>
                <w:szCs w:val="22"/>
              </w:rPr>
              <w:t>.</w:t>
            </w:r>
          </w:p>
        </w:tc>
        <w:tc>
          <w:tcPr>
            <w:tcW w:w="3261" w:type="dxa"/>
            <w:tcBorders>
              <w:bottom w:val="single" w:sz="4" w:space="0" w:color="auto"/>
            </w:tcBorders>
          </w:tcPr>
          <w:p w14:paraId="55AA88CD" w14:textId="247AD466" w:rsidR="00EC1566" w:rsidRPr="001A7EA9" w:rsidRDefault="1054F263" w:rsidP="42C43B40">
            <w:pPr>
              <w:pStyle w:val="prastasis1"/>
              <w:rPr>
                <w:sz w:val="22"/>
                <w:szCs w:val="22"/>
              </w:rPr>
            </w:pPr>
            <w:r w:rsidRPr="001A7EA9">
              <w:rPr>
                <w:sz w:val="22"/>
                <w:szCs w:val="22"/>
              </w:rPr>
              <w:t>Tikrinama bus kartu su prekių pristatymu ir/ ar sutarties vykdymo metu</w:t>
            </w:r>
          </w:p>
          <w:p w14:paraId="0A857740" w14:textId="70D74EC0" w:rsidR="00EC1566" w:rsidRPr="001A7EA9" w:rsidRDefault="00EC1566" w:rsidP="42C43B40">
            <w:pPr>
              <w:pStyle w:val="prastasis1"/>
              <w:jc w:val="center"/>
              <w:rPr>
                <w:caps/>
                <w:sz w:val="22"/>
                <w:szCs w:val="22"/>
              </w:rPr>
            </w:pPr>
          </w:p>
        </w:tc>
        <w:tc>
          <w:tcPr>
            <w:tcW w:w="2409" w:type="dxa"/>
            <w:tcBorders>
              <w:bottom w:val="single" w:sz="4" w:space="0" w:color="auto"/>
            </w:tcBorders>
            <w:vAlign w:val="center"/>
          </w:tcPr>
          <w:p w14:paraId="12C1C845" w14:textId="576331B5" w:rsidR="00EC1566" w:rsidRPr="001A7EA9" w:rsidRDefault="00EC1566" w:rsidP="42C43B40">
            <w:pPr>
              <w:pStyle w:val="prastasis1"/>
              <w:jc w:val="center"/>
              <w:rPr>
                <w:i/>
                <w:iCs/>
                <w:caps/>
                <w:color w:val="4EA72E" w:themeColor="accent6"/>
              </w:rPr>
            </w:pPr>
          </w:p>
        </w:tc>
        <w:tc>
          <w:tcPr>
            <w:tcW w:w="3402" w:type="dxa"/>
            <w:tcBorders>
              <w:bottom w:val="single" w:sz="4" w:space="0" w:color="auto"/>
            </w:tcBorders>
            <w:vAlign w:val="center"/>
          </w:tcPr>
          <w:p w14:paraId="2F1B334F" w14:textId="5B482F57" w:rsidR="00EC1566" w:rsidRPr="001A7EA9" w:rsidRDefault="00EC1566" w:rsidP="42C43B40">
            <w:pPr>
              <w:pStyle w:val="prastasis1"/>
              <w:jc w:val="center"/>
              <w:rPr>
                <w:i/>
                <w:iCs/>
                <w:caps/>
                <w:color w:val="4EA72E" w:themeColor="accent6"/>
              </w:rPr>
            </w:pPr>
          </w:p>
        </w:tc>
      </w:tr>
      <w:tr w:rsidR="00FD3F2A" w:rsidRPr="001A7EA9" w14:paraId="4723BA55" w14:textId="77777777" w:rsidTr="42C43B40">
        <w:trPr>
          <w:trHeight w:val="343"/>
        </w:trPr>
        <w:tc>
          <w:tcPr>
            <w:tcW w:w="705" w:type="dxa"/>
            <w:vAlign w:val="center"/>
          </w:tcPr>
          <w:p w14:paraId="6A9CF5DD" w14:textId="1D63F1DA" w:rsidR="00FD3F2A" w:rsidRPr="001A7EA9" w:rsidRDefault="1559C226" w:rsidP="42C43B40">
            <w:pPr>
              <w:pStyle w:val="prastasis1"/>
              <w:jc w:val="center"/>
              <w:rPr>
                <w:b/>
                <w:bCs/>
                <w:caps/>
                <w:sz w:val="22"/>
                <w:szCs w:val="22"/>
              </w:rPr>
            </w:pPr>
            <w:r w:rsidRPr="001A7EA9">
              <w:rPr>
                <w:b/>
                <w:bCs/>
                <w:caps/>
                <w:sz w:val="22"/>
                <w:szCs w:val="22"/>
              </w:rPr>
              <w:t>2.</w:t>
            </w:r>
          </w:p>
        </w:tc>
        <w:tc>
          <w:tcPr>
            <w:tcW w:w="4960" w:type="dxa"/>
            <w:gridSpan w:val="2"/>
            <w:vAlign w:val="center"/>
          </w:tcPr>
          <w:p w14:paraId="6DD4F637" w14:textId="77777777" w:rsidR="00FD3F2A" w:rsidRPr="001A7EA9" w:rsidRDefault="1559C226" w:rsidP="42C43B40">
            <w:pPr>
              <w:pStyle w:val="prastasis1"/>
              <w:rPr>
                <w:b/>
                <w:bCs/>
                <w:sz w:val="22"/>
                <w:szCs w:val="22"/>
              </w:rPr>
            </w:pPr>
            <w:r w:rsidRPr="001A7EA9">
              <w:rPr>
                <w:b/>
                <w:bCs/>
                <w:sz w:val="22"/>
                <w:szCs w:val="22"/>
              </w:rPr>
              <w:t>Pagrindinės vartotojo programinės įrangos (toliau – programa) funkcijos</w:t>
            </w:r>
          </w:p>
        </w:tc>
        <w:tc>
          <w:tcPr>
            <w:tcW w:w="9072" w:type="dxa"/>
            <w:gridSpan w:val="3"/>
            <w:tcBorders>
              <w:tl2br w:val="nil"/>
            </w:tcBorders>
            <w:vAlign w:val="center"/>
          </w:tcPr>
          <w:p w14:paraId="205EC5FE" w14:textId="7F5E5FE8" w:rsidR="00FD3F2A" w:rsidRPr="001A7EA9" w:rsidRDefault="1559C226" w:rsidP="42C43B40">
            <w:pPr>
              <w:pStyle w:val="prastasis1"/>
              <w:jc w:val="center"/>
              <w:rPr>
                <w:b/>
                <w:bCs/>
                <w:i/>
                <w:iCs/>
                <w:caps/>
                <w:sz w:val="22"/>
                <w:szCs w:val="22"/>
              </w:rPr>
            </w:pPr>
            <w:r w:rsidRPr="001A7EA9">
              <w:rPr>
                <w:b/>
                <w:bCs/>
                <w:sz w:val="22"/>
                <w:szCs w:val="22"/>
              </w:rPr>
              <w:t>Nurodyti gamintojo ir produkto pavadinimą</w:t>
            </w:r>
            <w:r w:rsidR="00FD3F2A" w:rsidRPr="001A7EA9">
              <w:br/>
            </w:r>
            <w:r w:rsidRPr="001A7EA9">
              <w:rPr>
                <w:b/>
                <w:bCs/>
                <w:color w:val="EE0000"/>
                <w:sz w:val="22"/>
                <w:szCs w:val="22"/>
              </w:rPr>
              <w:t>(įrašyti)</w:t>
            </w:r>
          </w:p>
        </w:tc>
      </w:tr>
      <w:tr w:rsidR="00A04A80" w:rsidRPr="001A7EA9" w14:paraId="11801F45" w14:textId="77777777" w:rsidTr="00680D89">
        <w:trPr>
          <w:trHeight w:val="300"/>
        </w:trPr>
        <w:tc>
          <w:tcPr>
            <w:tcW w:w="705" w:type="dxa"/>
            <w:vAlign w:val="center"/>
          </w:tcPr>
          <w:p w14:paraId="05F704A5" w14:textId="4864AC4B" w:rsidR="00A04A80" w:rsidRPr="001A7EA9" w:rsidRDefault="5E16CA6D" w:rsidP="42C43B40">
            <w:pPr>
              <w:pStyle w:val="prastasis1"/>
              <w:jc w:val="center"/>
              <w:rPr>
                <w:b/>
                <w:bCs/>
                <w:caps/>
                <w:sz w:val="22"/>
                <w:szCs w:val="22"/>
              </w:rPr>
            </w:pPr>
            <w:r w:rsidRPr="001A7EA9">
              <w:rPr>
                <w:b/>
                <w:bCs/>
                <w:caps/>
                <w:sz w:val="22"/>
                <w:szCs w:val="22"/>
              </w:rPr>
              <w:lastRenderedPageBreak/>
              <w:t>2.1.</w:t>
            </w:r>
          </w:p>
        </w:tc>
        <w:tc>
          <w:tcPr>
            <w:tcW w:w="14032" w:type="dxa"/>
            <w:gridSpan w:val="5"/>
            <w:shd w:val="clear" w:color="auto" w:fill="E8E8E8" w:themeFill="background2"/>
            <w:vAlign w:val="center"/>
          </w:tcPr>
          <w:p w14:paraId="3BE07F67" w14:textId="11881BF3" w:rsidR="00884EE0" w:rsidRPr="001A7EA9" w:rsidRDefault="6C29F118" w:rsidP="42C43B40">
            <w:pPr>
              <w:pStyle w:val="prastasis1"/>
              <w:jc w:val="both"/>
              <w:rPr>
                <w:sz w:val="22"/>
                <w:szCs w:val="22"/>
              </w:rPr>
            </w:pPr>
            <w:r w:rsidRPr="001A7EA9">
              <w:rPr>
                <w:sz w:val="22"/>
                <w:szCs w:val="22"/>
              </w:rPr>
              <w:t>Parengti ir pateikti kartu su pasiūlymu bandomąjį/demonstracinį vartotoją, slaptažodį ir resurso pavadinimą (internetinio puslapio adresą), pagal kurį Pirkėjas galėtų įsitikinti pilna siūlomo produkto atitiktimi techninėje specifikacijoje nustatytiems reikalavimams.</w:t>
            </w:r>
          </w:p>
          <w:p w14:paraId="2499142D" w14:textId="22A588FC" w:rsidR="00884EE0" w:rsidRPr="001A7EA9" w:rsidRDefault="31D3BAD9" w:rsidP="42C43B40">
            <w:pPr>
              <w:pStyle w:val="prastasis1"/>
              <w:jc w:val="both"/>
              <w:rPr>
                <w:sz w:val="22"/>
                <w:szCs w:val="22"/>
              </w:rPr>
            </w:pPr>
            <w:r w:rsidRPr="001A7EA9">
              <w:rPr>
                <w:sz w:val="22"/>
                <w:szCs w:val="22"/>
              </w:rPr>
              <w:t>Demonstracinė prieiga turi būti aktyvi ir veikianti nuo pasiūlymo pateikimo dienos iki galutinio vertinimo pabaigos. Prieiga turi būti suteikta be papildomos autentifikacijos ar papildomų veiksmų iš Pirkėjo pusės (pvz., VPN, specialios įrangos).</w:t>
            </w:r>
          </w:p>
          <w:p w14:paraId="3C512EE0" w14:textId="345B24D6" w:rsidR="00A04A80" w:rsidRPr="001A7EA9" w:rsidRDefault="00A04A80" w:rsidP="42C43B40">
            <w:pPr>
              <w:pStyle w:val="prastasis1"/>
              <w:jc w:val="both"/>
              <w:rPr>
                <w:sz w:val="22"/>
                <w:szCs w:val="22"/>
              </w:rPr>
            </w:pPr>
          </w:p>
        </w:tc>
      </w:tr>
      <w:tr w:rsidR="00EC1566" w:rsidRPr="001A7EA9" w14:paraId="010CB146" w14:textId="77777777" w:rsidTr="42C43B40">
        <w:trPr>
          <w:trHeight w:val="300"/>
        </w:trPr>
        <w:tc>
          <w:tcPr>
            <w:tcW w:w="705" w:type="dxa"/>
            <w:vAlign w:val="center"/>
          </w:tcPr>
          <w:p w14:paraId="19EE5D9A" w14:textId="601E4438" w:rsidR="00EC1566" w:rsidRPr="001A7EA9" w:rsidRDefault="6E249F67" w:rsidP="42C43B40">
            <w:pPr>
              <w:pStyle w:val="prastasis1"/>
              <w:jc w:val="center"/>
              <w:rPr>
                <w:b/>
                <w:bCs/>
                <w:caps/>
                <w:sz w:val="22"/>
                <w:szCs w:val="22"/>
              </w:rPr>
            </w:pPr>
            <w:r w:rsidRPr="001A7EA9">
              <w:rPr>
                <w:b/>
                <w:bCs/>
                <w:caps/>
                <w:sz w:val="22"/>
                <w:szCs w:val="22"/>
              </w:rPr>
              <w:t>2.2.</w:t>
            </w:r>
          </w:p>
        </w:tc>
        <w:tc>
          <w:tcPr>
            <w:tcW w:w="2399" w:type="dxa"/>
            <w:vAlign w:val="center"/>
          </w:tcPr>
          <w:p w14:paraId="0EA2F7F6" w14:textId="576227FE" w:rsidR="00EC1566" w:rsidRPr="001A7EA9" w:rsidRDefault="6E249F67" w:rsidP="42C43B40">
            <w:pPr>
              <w:pStyle w:val="prastasis1"/>
              <w:jc w:val="center"/>
              <w:rPr>
                <w:sz w:val="22"/>
                <w:szCs w:val="22"/>
              </w:rPr>
            </w:pPr>
            <w:r w:rsidRPr="001A7EA9">
              <w:rPr>
                <w:sz w:val="22"/>
                <w:szCs w:val="22"/>
              </w:rPr>
              <w:t>Programos tipai</w:t>
            </w:r>
          </w:p>
        </w:tc>
        <w:tc>
          <w:tcPr>
            <w:tcW w:w="2561" w:type="dxa"/>
            <w:vAlign w:val="center"/>
          </w:tcPr>
          <w:p w14:paraId="7C115B76" w14:textId="6270109A" w:rsidR="00EC1566" w:rsidRPr="001A7EA9" w:rsidRDefault="6E249F67" w:rsidP="42C43B40">
            <w:pPr>
              <w:pStyle w:val="prastasis1"/>
              <w:rPr>
                <w:sz w:val="22"/>
                <w:szCs w:val="22"/>
              </w:rPr>
            </w:pPr>
            <w:r w:rsidRPr="001A7EA9">
              <w:rPr>
                <w:sz w:val="22"/>
                <w:szCs w:val="22"/>
              </w:rPr>
              <w:t>Programos veikimui turi būti naudojamas HTTPS protokolas.</w:t>
            </w:r>
            <w:r w:rsidR="00EC1566" w:rsidRPr="001A7EA9">
              <w:br/>
            </w:r>
            <w:r w:rsidRPr="001A7EA9">
              <w:rPr>
                <w:sz w:val="22"/>
                <w:szCs w:val="22"/>
              </w:rPr>
              <w:t xml:space="preserve"> Internetinė (WEB) vartotojo programos prieiga, apsaugota autorizacijos priemonėmis.</w:t>
            </w:r>
            <w:r w:rsidR="00EC1566" w:rsidRPr="001A7EA9">
              <w:br/>
            </w:r>
            <w:r w:rsidRPr="001A7EA9">
              <w:rPr>
                <w:sz w:val="22"/>
                <w:szCs w:val="22"/>
              </w:rPr>
              <w:t xml:space="preserve"> Programa veikia visose populiariausiose interneto naršyklėse.</w:t>
            </w:r>
            <w:r w:rsidR="00EC1566" w:rsidRPr="001A7EA9">
              <w:br/>
            </w:r>
            <w:r w:rsidRPr="001A7EA9">
              <w:rPr>
                <w:sz w:val="22"/>
                <w:szCs w:val="22"/>
              </w:rPr>
              <w:t xml:space="preserve"> Programos meniu aplinka turi būti lietuvių kalba.</w:t>
            </w:r>
            <w:r w:rsidR="00EC1566" w:rsidRPr="001A7EA9">
              <w:br/>
            </w:r>
            <w:r w:rsidRPr="001A7EA9">
              <w:rPr>
                <w:sz w:val="22"/>
                <w:szCs w:val="22"/>
              </w:rPr>
              <w:t xml:space="preserve"> Turi būti pateikiami išsamūs programos funkcijų ir vartotojo vadovai.</w:t>
            </w:r>
          </w:p>
        </w:tc>
        <w:tc>
          <w:tcPr>
            <w:tcW w:w="3261" w:type="dxa"/>
          </w:tcPr>
          <w:p w14:paraId="71ED5C22" w14:textId="247AD466" w:rsidR="00EC1566" w:rsidRPr="001A7EA9" w:rsidRDefault="753F6FD2" w:rsidP="42C43B40">
            <w:pPr>
              <w:pStyle w:val="prastasis1"/>
              <w:rPr>
                <w:sz w:val="22"/>
                <w:szCs w:val="22"/>
              </w:rPr>
            </w:pPr>
            <w:r w:rsidRPr="001A7EA9">
              <w:rPr>
                <w:sz w:val="22"/>
                <w:szCs w:val="22"/>
              </w:rPr>
              <w:t>Tikrinama bus kartu su prekių pristatymu ir/ ar sutarties vykdymo metu</w:t>
            </w:r>
          </w:p>
          <w:p w14:paraId="6DEB48D8" w14:textId="78E0077E" w:rsidR="00EC1566" w:rsidRPr="001A7EA9" w:rsidRDefault="00EC1566" w:rsidP="42C43B40">
            <w:pPr>
              <w:pStyle w:val="prastasis1"/>
              <w:jc w:val="center"/>
              <w:rPr>
                <w:caps/>
                <w:sz w:val="22"/>
                <w:szCs w:val="22"/>
              </w:rPr>
            </w:pPr>
          </w:p>
        </w:tc>
        <w:tc>
          <w:tcPr>
            <w:tcW w:w="2409" w:type="dxa"/>
            <w:vAlign w:val="center"/>
          </w:tcPr>
          <w:p w14:paraId="4CE699EB" w14:textId="766C43DD" w:rsidR="00EC1566" w:rsidRPr="001A7EA9" w:rsidRDefault="00EC1566" w:rsidP="42C43B40">
            <w:pPr>
              <w:pStyle w:val="prastasis1"/>
              <w:jc w:val="center"/>
              <w:rPr>
                <w:i/>
                <w:iCs/>
                <w:caps/>
                <w:color w:val="4EA72E" w:themeColor="accent6"/>
              </w:rPr>
            </w:pPr>
          </w:p>
        </w:tc>
        <w:tc>
          <w:tcPr>
            <w:tcW w:w="3402" w:type="dxa"/>
            <w:vAlign w:val="center"/>
          </w:tcPr>
          <w:p w14:paraId="2D6A0D60" w14:textId="733F4E55" w:rsidR="00EC1566" w:rsidRPr="001A7EA9" w:rsidRDefault="00EC1566" w:rsidP="42C43B40">
            <w:pPr>
              <w:pStyle w:val="prastasis1"/>
              <w:jc w:val="center"/>
              <w:rPr>
                <w:i/>
                <w:iCs/>
                <w:caps/>
                <w:color w:val="4EA72E" w:themeColor="accent6"/>
              </w:rPr>
            </w:pPr>
          </w:p>
        </w:tc>
      </w:tr>
      <w:tr w:rsidR="00EC1566" w:rsidRPr="001A7EA9" w14:paraId="33BD7AA2" w14:textId="77777777" w:rsidTr="42C43B40">
        <w:trPr>
          <w:trHeight w:val="300"/>
        </w:trPr>
        <w:tc>
          <w:tcPr>
            <w:tcW w:w="705" w:type="dxa"/>
            <w:vAlign w:val="center"/>
          </w:tcPr>
          <w:p w14:paraId="510339DE" w14:textId="5AF0876B" w:rsidR="00EC1566" w:rsidRPr="001A7EA9" w:rsidRDefault="6E249F67" w:rsidP="42C43B40">
            <w:pPr>
              <w:pStyle w:val="prastasis1"/>
              <w:jc w:val="center"/>
              <w:rPr>
                <w:b/>
                <w:bCs/>
                <w:caps/>
                <w:sz w:val="22"/>
                <w:szCs w:val="22"/>
              </w:rPr>
            </w:pPr>
            <w:r w:rsidRPr="001A7EA9">
              <w:rPr>
                <w:b/>
                <w:bCs/>
                <w:caps/>
                <w:sz w:val="22"/>
                <w:szCs w:val="22"/>
              </w:rPr>
              <w:t>2.3.</w:t>
            </w:r>
          </w:p>
        </w:tc>
        <w:tc>
          <w:tcPr>
            <w:tcW w:w="2399" w:type="dxa"/>
            <w:vAlign w:val="center"/>
          </w:tcPr>
          <w:p w14:paraId="22A933E1" w14:textId="6D619634" w:rsidR="00EC1566" w:rsidRPr="001A7EA9" w:rsidRDefault="6E249F67" w:rsidP="42C43B40">
            <w:pPr>
              <w:pStyle w:val="prastasis1"/>
              <w:jc w:val="center"/>
              <w:rPr>
                <w:sz w:val="22"/>
                <w:szCs w:val="22"/>
              </w:rPr>
            </w:pPr>
            <w:r w:rsidRPr="001A7EA9">
              <w:rPr>
                <w:sz w:val="22"/>
                <w:szCs w:val="22"/>
              </w:rPr>
              <w:t>Mobilioji programėlė</w:t>
            </w:r>
          </w:p>
        </w:tc>
        <w:tc>
          <w:tcPr>
            <w:tcW w:w="2561" w:type="dxa"/>
            <w:vAlign w:val="center"/>
          </w:tcPr>
          <w:p w14:paraId="35CD40A7" w14:textId="7F130906" w:rsidR="00EC1566" w:rsidRPr="001A7EA9" w:rsidRDefault="6E249F67" w:rsidP="42C43B40">
            <w:pPr>
              <w:pStyle w:val="prastasis1"/>
              <w:rPr>
                <w:sz w:val="22"/>
                <w:szCs w:val="22"/>
              </w:rPr>
            </w:pPr>
            <w:r w:rsidRPr="001A7EA9">
              <w:rPr>
                <w:sz w:val="22"/>
                <w:szCs w:val="22"/>
              </w:rPr>
              <w:t>Nemokama programėlė išmaniesiems įrenginiams su Android ir iOS (telefonams, planšetiniams kompiuteriams), viešai prieinama šių platformų programėlių parduotuvėse, skirta:</w:t>
            </w:r>
            <w:r w:rsidR="00EC1566" w:rsidRPr="001A7EA9">
              <w:br/>
            </w:r>
            <w:r w:rsidRPr="001A7EA9">
              <w:rPr>
                <w:sz w:val="22"/>
                <w:szCs w:val="22"/>
              </w:rPr>
              <w:t xml:space="preserve"> - Kontroliuoti transporto priemonių buvimo vietą žemėlapyje, greičio ir borto kompiuterio kontroliuojamus  parametrus;</w:t>
            </w:r>
            <w:r w:rsidR="00EC1566" w:rsidRPr="001A7EA9">
              <w:br/>
            </w:r>
            <w:r w:rsidRPr="001A7EA9">
              <w:rPr>
                <w:sz w:val="22"/>
                <w:szCs w:val="22"/>
              </w:rPr>
              <w:t xml:space="preserve"> Prieigos prie mobiliosios aplikacijos apsauga </w:t>
            </w:r>
            <w:r w:rsidRPr="001A7EA9">
              <w:rPr>
                <w:sz w:val="22"/>
                <w:szCs w:val="22"/>
              </w:rPr>
              <w:lastRenderedPageBreak/>
              <w:t>vartotojo susikurtu PIN kodu.</w:t>
            </w:r>
          </w:p>
        </w:tc>
        <w:tc>
          <w:tcPr>
            <w:tcW w:w="3261" w:type="dxa"/>
          </w:tcPr>
          <w:p w14:paraId="0F8885CE" w14:textId="247AD466" w:rsidR="00EC1566" w:rsidRPr="001A7EA9" w:rsidRDefault="73E201F6" w:rsidP="42C43B40">
            <w:pPr>
              <w:pStyle w:val="prastasis1"/>
              <w:rPr>
                <w:sz w:val="22"/>
                <w:szCs w:val="22"/>
              </w:rPr>
            </w:pPr>
            <w:r w:rsidRPr="001A7EA9">
              <w:rPr>
                <w:sz w:val="22"/>
                <w:szCs w:val="22"/>
              </w:rPr>
              <w:lastRenderedPageBreak/>
              <w:t>Tikrinama bus kartu su prekių pristatymu ir/ ar sutarties vykdymo metu</w:t>
            </w:r>
          </w:p>
          <w:p w14:paraId="3167092A" w14:textId="7A37D869" w:rsidR="00EC1566" w:rsidRPr="001A7EA9" w:rsidRDefault="00EC1566" w:rsidP="42C43B40">
            <w:pPr>
              <w:pStyle w:val="prastasis1"/>
              <w:jc w:val="center"/>
              <w:rPr>
                <w:caps/>
                <w:sz w:val="22"/>
                <w:szCs w:val="22"/>
              </w:rPr>
            </w:pPr>
          </w:p>
        </w:tc>
        <w:tc>
          <w:tcPr>
            <w:tcW w:w="2409" w:type="dxa"/>
            <w:vAlign w:val="center"/>
          </w:tcPr>
          <w:p w14:paraId="4FF5699D" w14:textId="4347F362" w:rsidR="00EC1566" w:rsidRPr="001A7EA9" w:rsidRDefault="00EC1566" w:rsidP="42C43B40">
            <w:pPr>
              <w:pStyle w:val="prastasis1"/>
              <w:jc w:val="center"/>
              <w:rPr>
                <w:i/>
                <w:iCs/>
                <w:caps/>
                <w:color w:val="4EA72E" w:themeColor="accent6"/>
              </w:rPr>
            </w:pPr>
          </w:p>
        </w:tc>
        <w:tc>
          <w:tcPr>
            <w:tcW w:w="3402" w:type="dxa"/>
            <w:vAlign w:val="center"/>
          </w:tcPr>
          <w:p w14:paraId="61CA5272" w14:textId="42DE3A71" w:rsidR="00EC1566" w:rsidRPr="001A7EA9" w:rsidRDefault="00EC1566" w:rsidP="42C43B40">
            <w:pPr>
              <w:pStyle w:val="prastasis1"/>
              <w:jc w:val="center"/>
              <w:rPr>
                <w:i/>
                <w:iCs/>
                <w:caps/>
                <w:color w:val="4EA72E" w:themeColor="accent6"/>
              </w:rPr>
            </w:pPr>
          </w:p>
        </w:tc>
      </w:tr>
      <w:tr w:rsidR="00EC1566" w:rsidRPr="001A7EA9" w14:paraId="573A4FC9" w14:textId="77777777" w:rsidTr="42C43B40">
        <w:trPr>
          <w:trHeight w:val="300"/>
        </w:trPr>
        <w:tc>
          <w:tcPr>
            <w:tcW w:w="705" w:type="dxa"/>
            <w:vAlign w:val="center"/>
          </w:tcPr>
          <w:p w14:paraId="2AFA0C02" w14:textId="287F5283" w:rsidR="00EC1566" w:rsidRPr="001A7EA9" w:rsidRDefault="6E249F67" w:rsidP="42C43B40">
            <w:pPr>
              <w:pStyle w:val="prastasis1"/>
              <w:jc w:val="center"/>
              <w:rPr>
                <w:b/>
                <w:bCs/>
                <w:caps/>
                <w:sz w:val="22"/>
                <w:szCs w:val="22"/>
              </w:rPr>
            </w:pPr>
            <w:r w:rsidRPr="001A7EA9">
              <w:rPr>
                <w:b/>
                <w:bCs/>
                <w:caps/>
                <w:sz w:val="22"/>
                <w:szCs w:val="22"/>
              </w:rPr>
              <w:t>2.4.</w:t>
            </w:r>
          </w:p>
        </w:tc>
        <w:tc>
          <w:tcPr>
            <w:tcW w:w="2399" w:type="dxa"/>
            <w:vAlign w:val="center"/>
          </w:tcPr>
          <w:p w14:paraId="44C2FA31" w14:textId="52C2A1FF" w:rsidR="00EC1566" w:rsidRPr="001A7EA9" w:rsidRDefault="6E249F67" w:rsidP="42C43B40">
            <w:pPr>
              <w:pStyle w:val="prastasis1"/>
              <w:jc w:val="center"/>
              <w:rPr>
                <w:sz w:val="22"/>
                <w:szCs w:val="22"/>
              </w:rPr>
            </w:pPr>
            <w:r w:rsidRPr="001A7EA9">
              <w:rPr>
                <w:sz w:val="22"/>
                <w:szCs w:val="22"/>
              </w:rPr>
              <w:t>Produkcinė aplinka</w:t>
            </w:r>
          </w:p>
        </w:tc>
        <w:tc>
          <w:tcPr>
            <w:tcW w:w="2561" w:type="dxa"/>
            <w:vAlign w:val="center"/>
          </w:tcPr>
          <w:p w14:paraId="306462A0" w14:textId="34B161E1" w:rsidR="00EC1566" w:rsidRPr="001A7EA9" w:rsidRDefault="6E249F67" w:rsidP="42C43B40">
            <w:pPr>
              <w:pStyle w:val="prastasis1"/>
              <w:rPr>
                <w:sz w:val="22"/>
                <w:szCs w:val="22"/>
              </w:rPr>
            </w:pPr>
            <w:r w:rsidRPr="001A7EA9">
              <w:rPr>
                <w:sz w:val="22"/>
                <w:szCs w:val="22"/>
              </w:rPr>
              <w:t>Programa nereikalauja jokio papildomo diegimo darbuotojų darbo vietose (kompiuteriuose); netaikoma mobiliosios programėlės atsisiuntimui.</w:t>
            </w:r>
          </w:p>
        </w:tc>
        <w:tc>
          <w:tcPr>
            <w:tcW w:w="3261" w:type="dxa"/>
          </w:tcPr>
          <w:p w14:paraId="33BA6C07" w14:textId="57C7872C" w:rsidR="6AE20D73" w:rsidRPr="001A7EA9" w:rsidRDefault="0071B008" w:rsidP="42C43B40">
            <w:pPr>
              <w:pStyle w:val="prastasis1"/>
              <w:rPr>
                <w:sz w:val="22"/>
                <w:szCs w:val="22"/>
              </w:rPr>
            </w:pPr>
            <w:r w:rsidRPr="001A7EA9">
              <w:rPr>
                <w:sz w:val="22"/>
                <w:szCs w:val="22"/>
              </w:rPr>
              <w:t>Funkcinio parametro atitikimas papildomai bus tikrinamas demonstracijos metu</w:t>
            </w:r>
          </w:p>
          <w:p w14:paraId="4331618E" w14:textId="7F0DCD84" w:rsidR="676AE137" w:rsidRPr="001A7EA9" w:rsidRDefault="676AE137" w:rsidP="42C43B40">
            <w:pPr>
              <w:pStyle w:val="prastasis1"/>
              <w:rPr>
                <w:sz w:val="22"/>
                <w:szCs w:val="22"/>
              </w:rPr>
            </w:pPr>
          </w:p>
          <w:p w14:paraId="41AED34E" w14:textId="45CE8743" w:rsidR="00EC1566" w:rsidRPr="001A7EA9" w:rsidRDefault="00EC1566" w:rsidP="42C43B40">
            <w:pPr>
              <w:pStyle w:val="prastasis1"/>
              <w:jc w:val="center"/>
              <w:rPr>
                <w:caps/>
                <w:sz w:val="22"/>
                <w:szCs w:val="22"/>
              </w:rPr>
            </w:pPr>
          </w:p>
        </w:tc>
        <w:tc>
          <w:tcPr>
            <w:tcW w:w="2409" w:type="dxa"/>
            <w:vAlign w:val="center"/>
          </w:tcPr>
          <w:p w14:paraId="32E21099" w14:textId="1AF96429" w:rsidR="00EC1566" w:rsidRPr="001A7EA9" w:rsidRDefault="00EC1566" w:rsidP="42C43B40">
            <w:pPr>
              <w:pStyle w:val="prastasis1"/>
              <w:jc w:val="center"/>
              <w:rPr>
                <w:i/>
                <w:iCs/>
                <w:caps/>
                <w:color w:val="4EA72E" w:themeColor="accent6"/>
              </w:rPr>
            </w:pPr>
          </w:p>
        </w:tc>
        <w:tc>
          <w:tcPr>
            <w:tcW w:w="3402" w:type="dxa"/>
            <w:vAlign w:val="center"/>
          </w:tcPr>
          <w:p w14:paraId="202BA4C7" w14:textId="100835D4" w:rsidR="00EC1566" w:rsidRPr="001A7EA9" w:rsidRDefault="00EC1566" w:rsidP="42C43B40">
            <w:pPr>
              <w:pStyle w:val="prastasis1"/>
              <w:jc w:val="center"/>
              <w:rPr>
                <w:i/>
                <w:iCs/>
                <w:caps/>
                <w:color w:val="4EA72E" w:themeColor="accent6"/>
              </w:rPr>
            </w:pPr>
          </w:p>
        </w:tc>
      </w:tr>
      <w:tr w:rsidR="00EC1566" w:rsidRPr="001A7EA9" w14:paraId="1C3A543E" w14:textId="77777777" w:rsidTr="42C43B40">
        <w:trPr>
          <w:trHeight w:val="300"/>
        </w:trPr>
        <w:tc>
          <w:tcPr>
            <w:tcW w:w="705" w:type="dxa"/>
            <w:vAlign w:val="center"/>
          </w:tcPr>
          <w:p w14:paraId="6B0CFD49" w14:textId="1A931747" w:rsidR="00EC1566" w:rsidRPr="001A7EA9" w:rsidRDefault="6E249F67" w:rsidP="42C43B40">
            <w:pPr>
              <w:pStyle w:val="prastasis1"/>
              <w:jc w:val="center"/>
              <w:rPr>
                <w:b/>
                <w:bCs/>
                <w:caps/>
                <w:sz w:val="22"/>
                <w:szCs w:val="22"/>
              </w:rPr>
            </w:pPr>
            <w:r w:rsidRPr="001A7EA9">
              <w:rPr>
                <w:b/>
                <w:bCs/>
                <w:caps/>
                <w:sz w:val="22"/>
                <w:szCs w:val="22"/>
              </w:rPr>
              <w:t>2.5.</w:t>
            </w:r>
          </w:p>
        </w:tc>
        <w:tc>
          <w:tcPr>
            <w:tcW w:w="2399" w:type="dxa"/>
            <w:vAlign w:val="center"/>
          </w:tcPr>
          <w:p w14:paraId="408F358A" w14:textId="3A87757E" w:rsidR="00EC1566" w:rsidRPr="001A7EA9" w:rsidRDefault="6E249F67" w:rsidP="42C43B40">
            <w:pPr>
              <w:pStyle w:val="prastasis1"/>
              <w:jc w:val="center"/>
              <w:rPr>
                <w:sz w:val="22"/>
                <w:szCs w:val="22"/>
              </w:rPr>
            </w:pPr>
            <w:r w:rsidRPr="001A7EA9">
              <w:rPr>
                <w:sz w:val="22"/>
                <w:szCs w:val="22"/>
              </w:rPr>
              <w:t>Programos žemėlapiai</w:t>
            </w:r>
          </w:p>
        </w:tc>
        <w:tc>
          <w:tcPr>
            <w:tcW w:w="2561" w:type="dxa"/>
            <w:vAlign w:val="center"/>
          </w:tcPr>
          <w:p w14:paraId="61E21AFD" w14:textId="734608F8" w:rsidR="00EC1566" w:rsidRPr="001A7EA9" w:rsidRDefault="6E249F67" w:rsidP="42C43B40">
            <w:pPr>
              <w:pStyle w:val="prastasis1"/>
              <w:rPr>
                <w:sz w:val="22"/>
                <w:szCs w:val="22"/>
              </w:rPr>
            </w:pPr>
            <w:r w:rsidRPr="001A7EA9">
              <w:rPr>
                <w:sz w:val="22"/>
                <w:szCs w:val="22"/>
              </w:rPr>
              <w:t xml:space="preserve">Laisvai pasirenkami elektroniniai žemėlapiai: detalus kelių, vaizdo iš palydovo arba hibridinis žemėlapiai: „Google </w:t>
            </w:r>
            <w:proofErr w:type="spellStart"/>
            <w:r w:rsidRPr="001A7EA9">
              <w:rPr>
                <w:sz w:val="22"/>
                <w:szCs w:val="22"/>
              </w:rPr>
              <w:t>maps</w:t>
            </w:r>
            <w:proofErr w:type="spellEnd"/>
            <w:r w:rsidRPr="001A7EA9">
              <w:rPr>
                <w:sz w:val="22"/>
                <w:szCs w:val="22"/>
              </w:rPr>
              <w:t xml:space="preserve">“, „Regio </w:t>
            </w:r>
            <w:proofErr w:type="spellStart"/>
            <w:r w:rsidRPr="001A7EA9">
              <w:rPr>
                <w:sz w:val="22"/>
                <w:szCs w:val="22"/>
              </w:rPr>
              <w:t>baltic</w:t>
            </w:r>
            <w:proofErr w:type="spellEnd"/>
            <w:r w:rsidRPr="001A7EA9">
              <w:rPr>
                <w:sz w:val="22"/>
                <w:szCs w:val="22"/>
              </w:rPr>
              <w:t>“, kurie apima detalų kelių /gatvių tinklą bei namų adresus, ir „</w:t>
            </w:r>
            <w:proofErr w:type="spellStart"/>
            <w:r w:rsidRPr="001A7EA9">
              <w:rPr>
                <w:sz w:val="22"/>
                <w:szCs w:val="22"/>
              </w:rPr>
              <w:t>Openstreetmap</w:t>
            </w:r>
            <w:proofErr w:type="spellEnd"/>
            <w:r w:rsidRPr="001A7EA9">
              <w:rPr>
                <w:sz w:val="22"/>
                <w:szCs w:val="22"/>
              </w:rPr>
              <w:t xml:space="preserve">“ arba lygiaverčiai analogiški žemėlapiai, bei gatvių vaizdų „Google </w:t>
            </w:r>
            <w:proofErr w:type="spellStart"/>
            <w:r w:rsidRPr="001A7EA9">
              <w:rPr>
                <w:sz w:val="22"/>
                <w:szCs w:val="22"/>
              </w:rPr>
              <w:t>streetview</w:t>
            </w:r>
            <w:proofErr w:type="spellEnd"/>
            <w:r w:rsidRPr="001A7EA9">
              <w:rPr>
                <w:sz w:val="22"/>
                <w:szCs w:val="22"/>
              </w:rPr>
              <w:t>“, eismo informacijos funkcija.</w:t>
            </w:r>
            <w:r w:rsidR="00EC1566" w:rsidRPr="001A7EA9">
              <w:br/>
            </w:r>
            <w:r w:rsidRPr="001A7EA9">
              <w:rPr>
                <w:sz w:val="22"/>
                <w:szCs w:val="22"/>
              </w:rPr>
              <w:t xml:space="preserve"> Žemėlapiai ir gatvių vaizdų funkcija integruotos į vartotojo programos langą.</w:t>
            </w:r>
            <w:r w:rsidR="00EC1566" w:rsidRPr="001A7EA9">
              <w:br/>
            </w:r>
            <w:r w:rsidRPr="001A7EA9">
              <w:rPr>
                <w:sz w:val="22"/>
                <w:szCs w:val="22"/>
              </w:rPr>
              <w:t xml:space="preserve"> Galimybė pasirinktame žemėlapyje įjungti sukurtų geografinių zonų sluoksnį.</w:t>
            </w:r>
          </w:p>
        </w:tc>
        <w:tc>
          <w:tcPr>
            <w:tcW w:w="3261" w:type="dxa"/>
          </w:tcPr>
          <w:p w14:paraId="70A467CA" w14:textId="57C7872C" w:rsidR="66650766" w:rsidRPr="001A7EA9" w:rsidRDefault="5E67FF75" w:rsidP="42C43B40">
            <w:pPr>
              <w:pStyle w:val="prastasis1"/>
              <w:rPr>
                <w:sz w:val="22"/>
                <w:szCs w:val="22"/>
              </w:rPr>
            </w:pPr>
            <w:r w:rsidRPr="001A7EA9">
              <w:rPr>
                <w:sz w:val="22"/>
                <w:szCs w:val="22"/>
              </w:rPr>
              <w:t>Funkcinio parametro atitikimas papildomai bus tikrinamas demonstracijos metu</w:t>
            </w:r>
          </w:p>
          <w:p w14:paraId="2AFC5233" w14:textId="283B8CD5" w:rsidR="676AE137" w:rsidRPr="001A7EA9" w:rsidRDefault="676AE137" w:rsidP="42C43B40">
            <w:pPr>
              <w:pStyle w:val="prastasis1"/>
              <w:rPr>
                <w:sz w:val="22"/>
                <w:szCs w:val="22"/>
              </w:rPr>
            </w:pPr>
          </w:p>
          <w:p w14:paraId="213D8F1C" w14:textId="557A74B2" w:rsidR="00EC1566" w:rsidRPr="001A7EA9" w:rsidRDefault="00EC1566" w:rsidP="42C43B40">
            <w:pPr>
              <w:pStyle w:val="prastasis1"/>
              <w:jc w:val="center"/>
              <w:rPr>
                <w:caps/>
                <w:sz w:val="22"/>
                <w:szCs w:val="22"/>
              </w:rPr>
            </w:pPr>
          </w:p>
        </w:tc>
        <w:tc>
          <w:tcPr>
            <w:tcW w:w="2409" w:type="dxa"/>
            <w:vAlign w:val="center"/>
          </w:tcPr>
          <w:p w14:paraId="503D559D" w14:textId="78B831B1" w:rsidR="00EC1566" w:rsidRPr="001A7EA9" w:rsidRDefault="00EC1566" w:rsidP="42C43B40">
            <w:pPr>
              <w:pStyle w:val="prastasis1"/>
              <w:jc w:val="center"/>
              <w:rPr>
                <w:i/>
                <w:iCs/>
                <w:caps/>
                <w:color w:val="4EA72E" w:themeColor="accent6"/>
              </w:rPr>
            </w:pPr>
          </w:p>
        </w:tc>
        <w:tc>
          <w:tcPr>
            <w:tcW w:w="3402" w:type="dxa"/>
            <w:vAlign w:val="center"/>
          </w:tcPr>
          <w:p w14:paraId="47A65B6D" w14:textId="73F7767B" w:rsidR="00EC1566" w:rsidRPr="001A7EA9" w:rsidRDefault="00EC1566" w:rsidP="42C43B40">
            <w:pPr>
              <w:pStyle w:val="prastasis1"/>
              <w:jc w:val="center"/>
              <w:rPr>
                <w:i/>
                <w:iCs/>
                <w:caps/>
                <w:color w:val="4EA72E" w:themeColor="accent6"/>
              </w:rPr>
            </w:pPr>
          </w:p>
        </w:tc>
      </w:tr>
      <w:tr w:rsidR="00EC1566" w:rsidRPr="001A7EA9" w14:paraId="53D57933" w14:textId="77777777" w:rsidTr="42C43B40">
        <w:trPr>
          <w:trHeight w:val="300"/>
        </w:trPr>
        <w:tc>
          <w:tcPr>
            <w:tcW w:w="705" w:type="dxa"/>
            <w:vAlign w:val="center"/>
          </w:tcPr>
          <w:p w14:paraId="53E52E2E" w14:textId="62E883AF" w:rsidR="00EC1566" w:rsidRPr="001A7EA9" w:rsidRDefault="6E249F67" w:rsidP="42C43B40">
            <w:pPr>
              <w:pStyle w:val="prastasis1"/>
              <w:jc w:val="center"/>
              <w:rPr>
                <w:b/>
                <w:bCs/>
                <w:caps/>
                <w:sz w:val="22"/>
                <w:szCs w:val="22"/>
              </w:rPr>
            </w:pPr>
            <w:r w:rsidRPr="001A7EA9">
              <w:rPr>
                <w:b/>
                <w:bCs/>
                <w:caps/>
                <w:sz w:val="22"/>
                <w:szCs w:val="22"/>
              </w:rPr>
              <w:t>2.6.</w:t>
            </w:r>
          </w:p>
        </w:tc>
        <w:tc>
          <w:tcPr>
            <w:tcW w:w="2399" w:type="dxa"/>
            <w:vAlign w:val="center"/>
          </w:tcPr>
          <w:p w14:paraId="51ADE7DE" w14:textId="34F147EE" w:rsidR="00EC1566" w:rsidRPr="001A7EA9" w:rsidRDefault="6E249F67" w:rsidP="42C43B40">
            <w:pPr>
              <w:pStyle w:val="prastasis1"/>
              <w:jc w:val="center"/>
              <w:rPr>
                <w:b/>
                <w:bCs/>
                <w:sz w:val="22"/>
                <w:szCs w:val="22"/>
              </w:rPr>
            </w:pPr>
            <w:r w:rsidRPr="001A7EA9">
              <w:rPr>
                <w:b/>
                <w:bCs/>
                <w:sz w:val="22"/>
                <w:szCs w:val="22"/>
              </w:rPr>
              <w:t>Adresų paieška ir maršrutų planavimas</w:t>
            </w:r>
          </w:p>
        </w:tc>
        <w:tc>
          <w:tcPr>
            <w:tcW w:w="2561" w:type="dxa"/>
            <w:vAlign w:val="center"/>
          </w:tcPr>
          <w:p w14:paraId="3577B19B" w14:textId="5A27EF4D" w:rsidR="00EC1566" w:rsidRPr="001A7EA9" w:rsidRDefault="6E249F67" w:rsidP="42C43B40">
            <w:pPr>
              <w:pStyle w:val="prastasis1"/>
              <w:rPr>
                <w:sz w:val="22"/>
                <w:szCs w:val="22"/>
              </w:rPr>
            </w:pPr>
            <w:r w:rsidRPr="001A7EA9">
              <w:rPr>
                <w:sz w:val="22"/>
                <w:szCs w:val="22"/>
              </w:rPr>
              <w:t>Adresų paieškos elektroniniame žemėlapyje funkcija.</w:t>
            </w:r>
            <w:r w:rsidR="00EC1566" w:rsidRPr="001A7EA9">
              <w:br/>
            </w:r>
            <w:r w:rsidRPr="001A7EA9">
              <w:rPr>
                <w:sz w:val="22"/>
                <w:szCs w:val="22"/>
              </w:rPr>
              <w:t xml:space="preserve"> Maršrutų planavimo funkcija padeda parinkti optimaliausią nurodytų geografinių taškų lankymo seką ir parenka trumpiausią maršrutą </w:t>
            </w:r>
            <w:r w:rsidRPr="001A7EA9">
              <w:rPr>
                <w:sz w:val="22"/>
                <w:szCs w:val="22"/>
              </w:rPr>
              <w:lastRenderedPageBreak/>
              <w:t>gatvių tinklais iki kiekvieno iš jų.</w:t>
            </w:r>
            <w:r w:rsidR="00EC1566" w:rsidRPr="001A7EA9">
              <w:br/>
            </w:r>
            <w:r w:rsidRPr="001A7EA9">
              <w:rPr>
                <w:sz w:val="22"/>
                <w:szCs w:val="22"/>
              </w:rPr>
              <w:t xml:space="preserve"> Artimiausios transporto priemonės iki pasirinktų geografinių koordinačių paieškos funkcija: pasirinkus konkretų tašką žemėlapyje parodomi arčiausiai jo esančios transporto priemonės, atstumas, preliminarus nuvykimo laikas iki jų ir rekomenduojamas maršrutas gatvių tinklais.</w:t>
            </w:r>
          </w:p>
        </w:tc>
        <w:tc>
          <w:tcPr>
            <w:tcW w:w="3261" w:type="dxa"/>
          </w:tcPr>
          <w:p w14:paraId="663C2CBB" w14:textId="70537AD1" w:rsidR="00EC1566" w:rsidRPr="001A7EA9" w:rsidRDefault="76299875" w:rsidP="42C43B40">
            <w:pPr>
              <w:pStyle w:val="prastasis1"/>
              <w:rPr>
                <w:sz w:val="22"/>
                <w:szCs w:val="22"/>
              </w:rPr>
            </w:pPr>
            <w:r w:rsidRPr="001A7EA9">
              <w:rPr>
                <w:sz w:val="22"/>
                <w:szCs w:val="22"/>
              </w:rPr>
              <w:lastRenderedPageBreak/>
              <w:t>Tiekėjas turi deklaruoti programos funkcijos atitikimą ir pateikti pagrindimą/aprašymą, kur ši funkcija bus randama sistemoje</w:t>
            </w:r>
          </w:p>
        </w:tc>
        <w:tc>
          <w:tcPr>
            <w:tcW w:w="2409" w:type="dxa"/>
            <w:vAlign w:val="center"/>
          </w:tcPr>
          <w:p w14:paraId="7C9251C2" w14:textId="3A9957AE" w:rsidR="00EC1566" w:rsidRPr="001A7EA9" w:rsidRDefault="00EC1566" w:rsidP="42C43B40">
            <w:pPr>
              <w:pStyle w:val="prastasis1"/>
              <w:jc w:val="center"/>
              <w:rPr>
                <w:i/>
                <w:iCs/>
                <w:caps/>
                <w:color w:val="4EA72E" w:themeColor="accent6"/>
              </w:rPr>
            </w:pPr>
          </w:p>
        </w:tc>
        <w:tc>
          <w:tcPr>
            <w:tcW w:w="3402" w:type="dxa"/>
            <w:vAlign w:val="center"/>
          </w:tcPr>
          <w:p w14:paraId="399F41BE" w14:textId="1AD6F3FF" w:rsidR="00EC1566" w:rsidRPr="001A7EA9" w:rsidRDefault="00EC1566" w:rsidP="42C43B40">
            <w:pPr>
              <w:pStyle w:val="prastasis1"/>
              <w:jc w:val="center"/>
              <w:rPr>
                <w:i/>
                <w:iCs/>
                <w:caps/>
                <w:color w:val="4EA72E" w:themeColor="accent6"/>
              </w:rPr>
            </w:pPr>
          </w:p>
        </w:tc>
      </w:tr>
      <w:tr w:rsidR="00EC1566" w:rsidRPr="001A7EA9" w14:paraId="513C578D" w14:textId="77777777" w:rsidTr="42C43B40">
        <w:trPr>
          <w:trHeight w:val="300"/>
        </w:trPr>
        <w:tc>
          <w:tcPr>
            <w:tcW w:w="705" w:type="dxa"/>
            <w:vAlign w:val="center"/>
          </w:tcPr>
          <w:p w14:paraId="3F1304E8" w14:textId="3C00E908" w:rsidR="00EC1566" w:rsidRPr="001A7EA9" w:rsidRDefault="6E249F67" w:rsidP="42C43B40">
            <w:pPr>
              <w:pStyle w:val="prastasis1"/>
              <w:jc w:val="center"/>
              <w:rPr>
                <w:b/>
                <w:bCs/>
                <w:caps/>
                <w:sz w:val="22"/>
                <w:szCs w:val="22"/>
              </w:rPr>
            </w:pPr>
            <w:r w:rsidRPr="001A7EA9">
              <w:rPr>
                <w:b/>
                <w:bCs/>
                <w:caps/>
                <w:sz w:val="22"/>
                <w:szCs w:val="22"/>
              </w:rPr>
              <w:t>2.7.</w:t>
            </w:r>
          </w:p>
        </w:tc>
        <w:tc>
          <w:tcPr>
            <w:tcW w:w="2399" w:type="dxa"/>
            <w:vAlign w:val="center"/>
          </w:tcPr>
          <w:p w14:paraId="5ABED698" w14:textId="2207836A" w:rsidR="00EC1566" w:rsidRPr="001A7EA9" w:rsidRDefault="6E249F67" w:rsidP="42C43B40">
            <w:pPr>
              <w:pStyle w:val="prastasis1"/>
              <w:jc w:val="center"/>
              <w:rPr>
                <w:b/>
                <w:bCs/>
                <w:sz w:val="22"/>
                <w:szCs w:val="22"/>
              </w:rPr>
            </w:pPr>
            <w:r w:rsidRPr="001A7EA9">
              <w:rPr>
                <w:b/>
                <w:bCs/>
                <w:sz w:val="22"/>
                <w:szCs w:val="22"/>
              </w:rPr>
              <w:t>Zonų tvarkymas</w:t>
            </w:r>
          </w:p>
        </w:tc>
        <w:tc>
          <w:tcPr>
            <w:tcW w:w="2561" w:type="dxa"/>
            <w:vAlign w:val="center"/>
          </w:tcPr>
          <w:p w14:paraId="163CDF87" w14:textId="28CC72A8" w:rsidR="00EC1566" w:rsidRPr="001A7EA9" w:rsidRDefault="6E249F67" w:rsidP="42C43B40">
            <w:pPr>
              <w:pStyle w:val="prastasis1"/>
              <w:rPr>
                <w:sz w:val="22"/>
                <w:szCs w:val="22"/>
              </w:rPr>
            </w:pPr>
            <w:r w:rsidRPr="001A7EA9">
              <w:rPr>
                <w:sz w:val="22"/>
                <w:szCs w:val="22"/>
              </w:rPr>
              <w:t>Galimybė kurti, tvarkyti ir šalinti zonas žemėlapyje;</w:t>
            </w:r>
            <w:r w:rsidR="00EC1566" w:rsidRPr="001A7EA9">
              <w:br/>
            </w:r>
            <w:r w:rsidRPr="001A7EA9">
              <w:rPr>
                <w:sz w:val="22"/>
                <w:szCs w:val="22"/>
              </w:rPr>
              <w:t xml:space="preserve"> Zonų kūrimas turi būti paprastas ir aiškus;</w:t>
            </w:r>
            <w:r w:rsidR="00EC1566" w:rsidRPr="001A7EA9">
              <w:br/>
            </w:r>
            <w:r w:rsidRPr="001A7EA9">
              <w:rPr>
                <w:sz w:val="22"/>
                <w:szCs w:val="22"/>
              </w:rPr>
              <w:t xml:space="preserve"> Galimybė kurti apskritimo, perimetro ar koridoriaus (atitinkančio gatves, kelius) formos zonas;</w:t>
            </w:r>
            <w:r w:rsidR="00EC1566" w:rsidRPr="001A7EA9">
              <w:br/>
            </w:r>
            <w:r w:rsidRPr="001A7EA9">
              <w:rPr>
                <w:sz w:val="22"/>
                <w:szCs w:val="22"/>
              </w:rPr>
              <w:t xml:space="preserve"> Galimybė grupuoti zonas, atskirame laukelyje papildyti pastabomis.</w:t>
            </w:r>
          </w:p>
        </w:tc>
        <w:tc>
          <w:tcPr>
            <w:tcW w:w="3261" w:type="dxa"/>
          </w:tcPr>
          <w:p w14:paraId="2346BF2D" w14:textId="57C7872C" w:rsidR="00EC1566" w:rsidRPr="001A7EA9" w:rsidRDefault="2E012B02" w:rsidP="42C43B40">
            <w:pPr>
              <w:pStyle w:val="prastasis1"/>
              <w:rPr>
                <w:sz w:val="22"/>
                <w:szCs w:val="22"/>
              </w:rPr>
            </w:pPr>
            <w:r w:rsidRPr="001A7EA9">
              <w:rPr>
                <w:sz w:val="22"/>
                <w:szCs w:val="22"/>
              </w:rPr>
              <w:t>Funkcinio parametro atitikimas papildomai bus tikrinamas demonstracijos metu</w:t>
            </w:r>
          </w:p>
          <w:p w14:paraId="7ABE5CFA" w14:textId="76BE1F87" w:rsidR="00EC1566" w:rsidRPr="001A7EA9" w:rsidRDefault="00EC1566" w:rsidP="42C43B40">
            <w:pPr>
              <w:pStyle w:val="prastasis1"/>
              <w:jc w:val="center"/>
              <w:rPr>
                <w:caps/>
                <w:sz w:val="22"/>
                <w:szCs w:val="22"/>
              </w:rPr>
            </w:pPr>
          </w:p>
        </w:tc>
        <w:tc>
          <w:tcPr>
            <w:tcW w:w="2409" w:type="dxa"/>
            <w:vAlign w:val="center"/>
          </w:tcPr>
          <w:p w14:paraId="32B01859" w14:textId="2B2BE78B" w:rsidR="00EC1566" w:rsidRPr="001A7EA9" w:rsidRDefault="00EC1566" w:rsidP="42C43B40">
            <w:pPr>
              <w:pStyle w:val="prastasis1"/>
              <w:jc w:val="center"/>
              <w:rPr>
                <w:i/>
                <w:iCs/>
                <w:caps/>
                <w:color w:val="4EA72E" w:themeColor="accent6"/>
              </w:rPr>
            </w:pPr>
          </w:p>
        </w:tc>
        <w:tc>
          <w:tcPr>
            <w:tcW w:w="3402" w:type="dxa"/>
            <w:vAlign w:val="center"/>
          </w:tcPr>
          <w:p w14:paraId="3D8D1955" w14:textId="7C0FC8FA" w:rsidR="00EC1566" w:rsidRPr="001A7EA9" w:rsidRDefault="00EC1566" w:rsidP="42C43B40">
            <w:pPr>
              <w:pStyle w:val="prastasis1"/>
              <w:jc w:val="center"/>
              <w:rPr>
                <w:i/>
                <w:iCs/>
                <w:caps/>
                <w:color w:val="4EA72E" w:themeColor="accent6"/>
              </w:rPr>
            </w:pPr>
          </w:p>
        </w:tc>
      </w:tr>
      <w:tr w:rsidR="00EC1566" w:rsidRPr="001A7EA9" w14:paraId="1B64F2D8" w14:textId="77777777" w:rsidTr="42C43B40">
        <w:trPr>
          <w:trHeight w:val="300"/>
        </w:trPr>
        <w:tc>
          <w:tcPr>
            <w:tcW w:w="705" w:type="dxa"/>
            <w:vAlign w:val="center"/>
          </w:tcPr>
          <w:p w14:paraId="6B63B2ED" w14:textId="4A0339B8" w:rsidR="00EC1566" w:rsidRPr="001A7EA9" w:rsidRDefault="6E249F67" w:rsidP="42C43B40">
            <w:pPr>
              <w:pStyle w:val="prastasis1"/>
              <w:jc w:val="center"/>
              <w:rPr>
                <w:b/>
                <w:bCs/>
                <w:caps/>
                <w:sz w:val="22"/>
                <w:szCs w:val="22"/>
              </w:rPr>
            </w:pPr>
            <w:r w:rsidRPr="001A7EA9">
              <w:rPr>
                <w:b/>
                <w:bCs/>
                <w:caps/>
                <w:sz w:val="22"/>
                <w:szCs w:val="22"/>
              </w:rPr>
              <w:t>2.8.</w:t>
            </w:r>
          </w:p>
        </w:tc>
        <w:tc>
          <w:tcPr>
            <w:tcW w:w="2399" w:type="dxa"/>
            <w:vAlign w:val="center"/>
          </w:tcPr>
          <w:p w14:paraId="3B66C0D0" w14:textId="482C17F1" w:rsidR="00EC1566" w:rsidRPr="001A7EA9" w:rsidRDefault="6E249F67" w:rsidP="42C43B40">
            <w:pPr>
              <w:pStyle w:val="prastasis1"/>
              <w:jc w:val="center"/>
              <w:rPr>
                <w:b/>
                <w:bCs/>
                <w:sz w:val="22"/>
                <w:szCs w:val="22"/>
              </w:rPr>
            </w:pPr>
            <w:r w:rsidRPr="001A7EA9">
              <w:rPr>
                <w:b/>
                <w:bCs/>
                <w:sz w:val="22"/>
                <w:szCs w:val="22"/>
              </w:rPr>
              <w:t>Transporto priemonių judėjimo maršrutų ir stovėjimo vietų atvaizdavimas</w:t>
            </w:r>
          </w:p>
        </w:tc>
        <w:tc>
          <w:tcPr>
            <w:tcW w:w="2561" w:type="dxa"/>
            <w:vAlign w:val="center"/>
          </w:tcPr>
          <w:p w14:paraId="458461F1" w14:textId="258EF54D" w:rsidR="00EC1566" w:rsidRPr="001A7EA9" w:rsidRDefault="6E249F67" w:rsidP="42C43B40">
            <w:pPr>
              <w:pStyle w:val="prastasis1"/>
              <w:rPr>
                <w:sz w:val="22"/>
                <w:szCs w:val="22"/>
              </w:rPr>
            </w:pPr>
            <w:r w:rsidRPr="001A7EA9">
              <w:rPr>
                <w:sz w:val="22"/>
                <w:szCs w:val="22"/>
              </w:rPr>
              <w:t xml:space="preserve">Galimybė, laisvai pasirinkus periodą laike, žemėlapyje matyti transporto priemonės judėjimo maršrutą su aiškiai matoma judėjimo kryptimi kiekviename taške (momentas, kai </w:t>
            </w:r>
            <w:proofErr w:type="spellStart"/>
            <w:r w:rsidRPr="001A7EA9">
              <w:rPr>
                <w:sz w:val="22"/>
                <w:szCs w:val="22"/>
              </w:rPr>
              <w:t>telemetrinė</w:t>
            </w:r>
            <w:proofErr w:type="spellEnd"/>
            <w:r w:rsidRPr="001A7EA9">
              <w:rPr>
                <w:sz w:val="22"/>
                <w:szCs w:val="22"/>
              </w:rPr>
              <w:t xml:space="preserve"> įranga fiksuoja duomenis) ir aiškiai matomomis stovėjimo vietomis. Kiekviename taške turi būti galimybė peržiūrėti </w:t>
            </w:r>
            <w:r w:rsidRPr="001A7EA9">
              <w:rPr>
                <w:sz w:val="22"/>
                <w:szCs w:val="22"/>
              </w:rPr>
              <w:lastRenderedPageBreak/>
              <w:t>realiu laiku fiksuojamus parametrus.</w:t>
            </w:r>
          </w:p>
        </w:tc>
        <w:tc>
          <w:tcPr>
            <w:tcW w:w="3261" w:type="dxa"/>
          </w:tcPr>
          <w:p w14:paraId="464DFEB8" w14:textId="57C7872C" w:rsidR="00EC1566" w:rsidRPr="001A7EA9" w:rsidRDefault="22EE3DDD" w:rsidP="42C43B40">
            <w:pPr>
              <w:pStyle w:val="prastasis1"/>
              <w:rPr>
                <w:sz w:val="22"/>
                <w:szCs w:val="22"/>
              </w:rPr>
            </w:pPr>
            <w:r w:rsidRPr="001A7EA9">
              <w:rPr>
                <w:sz w:val="22"/>
                <w:szCs w:val="22"/>
              </w:rPr>
              <w:lastRenderedPageBreak/>
              <w:t>Funkcinio parametro atitikimas papildomai bus tikrinamas demonstracijos metu</w:t>
            </w:r>
          </w:p>
          <w:p w14:paraId="41856D40" w14:textId="7A121352" w:rsidR="00EC1566" w:rsidRPr="001A7EA9" w:rsidRDefault="00EC1566" w:rsidP="42C43B40">
            <w:pPr>
              <w:pStyle w:val="prastasis1"/>
              <w:jc w:val="center"/>
              <w:rPr>
                <w:caps/>
                <w:sz w:val="22"/>
                <w:szCs w:val="22"/>
              </w:rPr>
            </w:pPr>
          </w:p>
        </w:tc>
        <w:tc>
          <w:tcPr>
            <w:tcW w:w="2409" w:type="dxa"/>
            <w:vAlign w:val="center"/>
          </w:tcPr>
          <w:p w14:paraId="61CE67CA" w14:textId="5BD20F89" w:rsidR="00EC1566" w:rsidRPr="001A7EA9" w:rsidRDefault="00EC1566" w:rsidP="42C43B40">
            <w:pPr>
              <w:pStyle w:val="prastasis1"/>
              <w:jc w:val="center"/>
              <w:rPr>
                <w:i/>
                <w:iCs/>
                <w:caps/>
                <w:color w:val="4EA72E" w:themeColor="accent6"/>
              </w:rPr>
            </w:pPr>
          </w:p>
        </w:tc>
        <w:tc>
          <w:tcPr>
            <w:tcW w:w="3402" w:type="dxa"/>
            <w:vAlign w:val="center"/>
          </w:tcPr>
          <w:p w14:paraId="4A195D29" w14:textId="7986E46D" w:rsidR="00EC1566" w:rsidRPr="001A7EA9" w:rsidRDefault="00EC1566" w:rsidP="42C43B40">
            <w:pPr>
              <w:pStyle w:val="prastasis1"/>
              <w:jc w:val="center"/>
              <w:rPr>
                <w:i/>
                <w:iCs/>
                <w:caps/>
                <w:color w:val="4EA72E" w:themeColor="accent6"/>
              </w:rPr>
            </w:pPr>
          </w:p>
        </w:tc>
      </w:tr>
      <w:tr w:rsidR="00EC1566" w:rsidRPr="001A7EA9" w14:paraId="0C90D489" w14:textId="77777777" w:rsidTr="42C43B40">
        <w:trPr>
          <w:trHeight w:val="300"/>
        </w:trPr>
        <w:tc>
          <w:tcPr>
            <w:tcW w:w="705" w:type="dxa"/>
            <w:vAlign w:val="center"/>
          </w:tcPr>
          <w:p w14:paraId="757D6632" w14:textId="5C99DF78" w:rsidR="00EC1566" w:rsidRPr="001A7EA9" w:rsidRDefault="6E249F67" w:rsidP="42C43B40">
            <w:pPr>
              <w:pStyle w:val="prastasis1"/>
              <w:jc w:val="center"/>
              <w:rPr>
                <w:b/>
                <w:bCs/>
                <w:caps/>
                <w:sz w:val="22"/>
                <w:szCs w:val="22"/>
              </w:rPr>
            </w:pPr>
            <w:r w:rsidRPr="001A7EA9">
              <w:rPr>
                <w:b/>
                <w:bCs/>
                <w:caps/>
                <w:sz w:val="22"/>
                <w:szCs w:val="22"/>
              </w:rPr>
              <w:t>2.9.</w:t>
            </w:r>
          </w:p>
        </w:tc>
        <w:tc>
          <w:tcPr>
            <w:tcW w:w="2399" w:type="dxa"/>
            <w:vAlign w:val="center"/>
          </w:tcPr>
          <w:p w14:paraId="27BB7432" w14:textId="382D3450" w:rsidR="00EC1566" w:rsidRPr="001A7EA9" w:rsidRDefault="6E249F67" w:rsidP="42C43B40">
            <w:pPr>
              <w:pStyle w:val="prastasis1"/>
              <w:jc w:val="center"/>
              <w:rPr>
                <w:b/>
                <w:bCs/>
                <w:sz w:val="22"/>
                <w:szCs w:val="22"/>
              </w:rPr>
            </w:pPr>
            <w:r w:rsidRPr="001A7EA9">
              <w:rPr>
                <w:b/>
                <w:bCs/>
                <w:sz w:val="22"/>
                <w:szCs w:val="22"/>
              </w:rPr>
              <w:t>Paieška pagal lokaciją ir atvaizdavimo langas</w:t>
            </w:r>
          </w:p>
        </w:tc>
        <w:tc>
          <w:tcPr>
            <w:tcW w:w="2561" w:type="dxa"/>
            <w:vAlign w:val="center"/>
          </w:tcPr>
          <w:p w14:paraId="3939BD14" w14:textId="577CA3F0" w:rsidR="00EC1566" w:rsidRPr="001A7EA9" w:rsidRDefault="6E249F67" w:rsidP="42C43B40">
            <w:pPr>
              <w:pStyle w:val="prastasis1"/>
              <w:rPr>
                <w:sz w:val="22"/>
                <w:szCs w:val="22"/>
              </w:rPr>
            </w:pPr>
            <w:r w:rsidRPr="001A7EA9">
              <w:rPr>
                <w:sz w:val="22"/>
                <w:szCs w:val="22"/>
              </w:rPr>
              <w:t xml:space="preserve">Pasirinkus vietą žemėlapyje ir laiko intervalą, peržiūrėti toje vietoje apsilankiusius automobilius. </w:t>
            </w:r>
            <w:r w:rsidR="00EC1566" w:rsidRPr="001A7EA9">
              <w:br/>
            </w:r>
            <w:r w:rsidRPr="001A7EA9">
              <w:rPr>
                <w:sz w:val="22"/>
                <w:szCs w:val="22"/>
              </w:rPr>
              <w:t>Taip pat turi būti galimybė nustatyti programinio lango atvaizdavimą taip, kad jame būtų matomas pasirinktos lokacijos žemėlapis (pvz. autobusų parko teritorija) su transporto priemonių sąrašu. Sąraše turi būti galimybė atlikti filtravimą pagal transporto priemonės identifikacinį numerį. Įvedus šį numerį, žemėlapyje turi būti automatiškai atvaizduojama atitinkamos transporto priemonės buvimo vieta realiuoju laiku.</w:t>
            </w:r>
          </w:p>
        </w:tc>
        <w:tc>
          <w:tcPr>
            <w:tcW w:w="3261" w:type="dxa"/>
          </w:tcPr>
          <w:p w14:paraId="26BF38A9" w14:textId="03EFF544" w:rsidR="00EC1566" w:rsidRPr="001A7EA9" w:rsidRDefault="432111E9" w:rsidP="42C43B40">
            <w:pPr>
              <w:pStyle w:val="prastasis1"/>
              <w:rPr>
                <w:sz w:val="22"/>
                <w:szCs w:val="22"/>
              </w:rPr>
            </w:pPr>
            <w:r w:rsidRPr="001A7EA9">
              <w:rPr>
                <w:sz w:val="22"/>
                <w:szCs w:val="22"/>
              </w:rPr>
              <w:t>Tiekėjas turi deklaruoti programos funkcijos atitikimą ir pateikti pagrindimą/aprašymą, kur ši funkcija bus randama sistemoje</w:t>
            </w:r>
          </w:p>
        </w:tc>
        <w:tc>
          <w:tcPr>
            <w:tcW w:w="2409" w:type="dxa"/>
            <w:vAlign w:val="center"/>
          </w:tcPr>
          <w:p w14:paraId="2560C39A" w14:textId="5D6DCCAA" w:rsidR="00EC1566" w:rsidRPr="001A7EA9" w:rsidRDefault="00EC1566" w:rsidP="42C43B40">
            <w:pPr>
              <w:pStyle w:val="prastasis1"/>
              <w:jc w:val="center"/>
              <w:rPr>
                <w:i/>
                <w:iCs/>
                <w:caps/>
                <w:color w:val="4EA72E" w:themeColor="accent6"/>
              </w:rPr>
            </w:pPr>
          </w:p>
        </w:tc>
        <w:tc>
          <w:tcPr>
            <w:tcW w:w="3402" w:type="dxa"/>
            <w:vAlign w:val="center"/>
          </w:tcPr>
          <w:p w14:paraId="24A68FC7" w14:textId="476A28F2" w:rsidR="00EC1566" w:rsidRPr="001A7EA9" w:rsidRDefault="00EC1566" w:rsidP="42C43B40">
            <w:pPr>
              <w:pStyle w:val="prastasis1"/>
              <w:jc w:val="center"/>
              <w:rPr>
                <w:i/>
                <w:iCs/>
                <w:caps/>
                <w:color w:val="4EA72E" w:themeColor="accent6"/>
              </w:rPr>
            </w:pPr>
          </w:p>
        </w:tc>
      </w:tr>
      <w:tr w:rsidR="00EC1566" w:rsidRPr="001A7EA9" w14:paraId="7BEEAF08" w14:textId="77777777" w:rsidTr="42C43B40">
        <w:trPr>
          <w:trHeight w:val="300"/>
        </w:trPr>
        <w:tc>
          <w:tcPr>
            <w:tcW w:w="705" w:type="dxa"/>
            <w:vAlign w:val="center"/>
          </w:tcPr>
          <w:p w14:paraId="3BB75FB7" w14:textId="00C7E510" w:rsidR="00EC1566" w:rsidRPr="001A7EA9" w:rsidRDefault="6E249F67" w:rsidP="42C43B40">
            <w:pPr>
              <w:pStyle w:val="prastasis1"/>
              <w:jc w:val="center"/>
              <w:rPr>
                <w:b/>
                <w:bCs/>
                <w:caps/>
                <w:sz w:val="22"/>
                <w:szCs w:val="22"/>
              </w:rPr>
            </w:pPr>
            <w:r w:rsidRPr="001A7EA9">
              <w:rPr>
                <w:b/>
                <w:bCs/>
                <w:caps/>
                <w:sz w:val="22"/>
                <w:szCs w:val="22"/>
              </w:rPr>
              <w:t>2.10.</w:t>
            </w:r>
          </w:p>
        </w:tc>
        <w:tc>
          <w:tcPr>
            <w:tcW w:w="2399" w:type="dxa"/>
            <w:vAlign w:val="center"/>
          </w:tcPr>
          <w:p w14:paraId="07292B55" w14:textId="38BE27D6" w:rsidR="00EC1566" w:rsidRPr="001A7EA9" w:rsidRDefault="6E249F67" w:rsidP="42C43B40">
            <w:pPr>
              <w:pStyle w:val="prastasis1"/>
              <w:jc w:val="center"/>
              <w:rPr>
                <w:b/>
                <w:bCs/>
                <w:sz w:val="22"/>
                <w:szCs w:val="22"/>
              </w:rPr>
            </w:pPr>
            <w:r w:rsidRPr="001A7EA9">
              <w:rPr>
                <w:b/>
                <w:bCs/>
                <w:sz w:val="22"/>
                <w:szCs w:val="22"/>
              </w:rPr>
              <w:t>Automatinė judėjimo maršrutų peržiūra</w:t>
            </w:r>
          </w:p>
        </w:tc>
        <w:tc>
          <w:tcPr>
            <w:tcW w:w="2561" w:type="dxa"/>
            <w:vAlign w:val="center"/>
          </w:tcPr>
          <w:p w14:paraId="361E9B52" w14:textId="66B2CBEA" w:rsidR="00EC1566" w:rsidRPr="001A7EA9" w:rsidRDefault="6E249F67" w:rsidP="42C43B40">
            <w:pPr>
              <w:pStyle w:val="prastasis1"/>
              <w:rPr>
                <w:sz w:val="22"/>
                <w:szCs w:val="22"/>
              </w:rPr>
            </w:pPr>
            <w:r w:rsidRPr="001A7EA9">
              <w:rPr>
                <w:sz w:val="22"/>
                <w:szCs w:val="22"/>
              </w:rPr>
              <w:t>Galimybė, laisvai pasirinkus periodą laike, žemėlapyje stebėti animuotą transporto priemonės judėjimo demonstravimą.</w:t>
            </w:r>
            <w:r w:rsidR="00EC1566" w:rsidRPr="001A7EA9">
              <w:br/>
            </w:r>
            <w:r w:rsidRPr="001A7EA9">
              <w:rPr>
                <w:sz w:val="22"/>
                <w:szCs w:val="22"/>
              </w:rPr>
              <w:t xml:space="preserve"> Maršruto peržiūros greitis laisvai pasirenkamas.</w:t>
            </w:r>
          </w:p>
        </w:tc>
        <w:tc>
          <w:tcPr>
            <w:tcW w:w="3261" w:type="dxa"/>
          </w:tcPr>
          <w:p w14:paraId="524E1127" w14:textId="03EFF544" w:rsidR="00EC1566" w:rsidRPr="001A7EA9" w:rsidRDefault="54E95BB6" w:rsidP="42C43B40">
            <w:pPr>
              <w:pStyle w:val="prastasis1"/>
              <w:rPr>
                <w:sz w:val="22"/>
                <w:szCs w:val="22"/>
              </w:rPr>
            </w:pPr>
            <w:r w:rsidRPr="001A7EA9">
              <w:rPr>
                <w:sz w:val="22"/>
                <w:szCs w:val="22"/>
              </w:rPr>
              <w:t>Tiekėjas turi deklaruoti programos funkcijos atitikimą ir pateikti pagrindimą/aprašymą, kur ši funkcija bus randama sistemoje</w:t>
            </w:r>
          </w:p>
          <w:p w14:paraId="2581779C" w14:textId="77AE195F" w:rsidR="00EC1566" w:rsidRPr="001A7EA9" w:rsidRDefault="00EC1566" w:rsidP="42C43B40">
            <w:pPr>
              <w:pStyle w:val="prastasis1"/>
              <w:jc w:val="center"/>
              <w:rPr>
                <w:caps/>
                <w:sz w:val="22"/>
                <w:szCs w:val="22"/>
              </w:rPr>
            </w:pPr>
          </w:p>
        </w:tc>
        <w:tc>
          <w:tcPr>
            <w:tcW w:w="2409" w:type="dxa"/>
            <w:vAlign w:val="center"/>
          </w:tcPr>
          <w:p w14:paraId="5CB8AA32" w14:textId="44854FCF" w:rsidR="00EC1566" w:rsidRPr="001A7EA9" w:rsidRDefault="00EC1566" w:rsidP="42C43B40">
            <w:pPr>
              <w:pStyle w:val="prastasis1"/>
              <w:jc w:val="center"/>
              <w:rPr>
                <w:i/>
                <w:iCs/>
                <w:caps/>
                <w:color w:val="4EA72E" w:themeColor="accent6"/>
              </w:rPr>
            </w:pPr>
          </w:p>
        </w:tc>
        <w:tc>
          <w:tcPr>
            <w:tcW w:w="3402" w:type="dxa"/>
            <w:vAlign w:val="center"/>
          </w:tcPr>
          <w:p w14:paraId="43294EB4" w14:textId="01044839" w:rsidR="00EC1566" w:rsidRPr="001A7EA9" w:rsidRDefault="00EC1566" w:rsidP="42C43B40">
            <w:pPr>
              <w:pStyle w:val="prastasis1"/>
              <w:jc w:val="center"/>
              <w:rPr>
                <w:i/>
                <w:iCs/>
                <w:caps/>
                <w:color w:val="4EA72E" w:themeColor="accent6"/>
              </w:rPr>
            </w:pPr>
          </w:p>
        </w:tc>
      </w:tr>
      <w:tr w:rsidR="00EC1566" w:rsidRPr="001A7EA9" w14:paraId="33332277" w14:textId="77777777" w:rsidTr="42C43B40">
        <w:trPr>
          <w:trHeight w:val="300"/>
        </w:trPr>
        <w:tc>
          <w:tcPr>
            <w:tcW w:w="705" w:type="dxa"/>
            <w:vAlign w:val="center"/>
          </w:tcPr>
          <w:p w14:paraId="40BF6ECF" w14:textId="7A439325" w:rsidR="00EC1566" w:rsidRPr="001A7EA9" w:rsidRDefault="6E249F67" w:rsidP="42C43B40">
            <w:pPr>
              <w:pStyle w:val="prastasis1"/>
              <w:jc w:val="center"/>
              <w:rPr>
                <w:b/>
                <w:bCs/>
                <w:caps/>
                <w:sz w:val="22"/>
                <w:szCs w:val="22"/>
              </w:rPr>
            </w:pPr>
            <w:r w:rsidRPr="001A7EA9">
              <w:rPr>
                <w:b/>
                <w:bCs/>
                <w:caps/>
                <w:sz w:val="22"/>
                <w:szCs w:val="22"/>
              </w:rPr>
              <w:t>2.11.</w:t>
            </w:r>
          </w:p>
        </w:tc>
        <w:tc>
          <w:tcPr>
            <w:tcW w:w="2399" w:type="dxa"/>
            <w:vAlign w:val="center"/>
          </w:tcPr>
          <w:p w14:paraId="4BF638D3" w14:textId="166CDCDD" w:rsidR="00EC1566" w:rsidRPr="001A7EA9" w:rsidRDefault="6E249F67" w:rsidP="42C43B40">
            <w:pPr>
              <w:pStyle w:val="prastasis1"/>
              <w:jc w:val="center"/>
              <w:rPr>
                <w:b/>
                <w:bCs/>
                <w:sz w:val="22"/>
                <w:szCs w:val="22"/>
              </w:rPr>
            </w:pPr>
            <w:r w:rsidRPr="001A7EA9">
              <w:rPr>
                <w:b/>
                <w:bCs/>
                <w:sz w:val="22"/>
                <w:szCs w:val="22"/>
              </w:rPr>
              <w:t>Duomenų filtravimas ir rūšiavimas</w:t>
            </w:r>
          </w:p>
        </w:tc>
        <w:tc>
          <w:tcPr>
            <w:tcW w:w="2561" w:type="dxa"/>
            <w:vAlign w:val="center"/>
          </w:tcPr>
          <w:p w14:paraId="6E97C99B" w14:textId="4CA7C852" w:rsidR="00EC1566" w:rsidRPr="001A7EA9" w:rsidRDefault="6E249F67" w:rsidP="42C43B40">
            <w:pPr>
              <w:pStyle w:val="prastasis1"/>
              <w:rPr>
                <w:sz w:val="22"/>
                <w:szCs w:val="22"/>
              </w:rPr>
            </w:pPr>
            <w:r w:rsidRPr="001A7EA9">
              <w:rPr>
                <w:sz w:val="22"/>
                <w:szCs w:val="22"/>
              </w:rPr>
              <w:t xml:space="preserve">Galimybė visus duomenis pasirinktame laiko periode filtruoti ir rūšiuoti pagal pasirinktus parametrus (pvz., pagal </w:t>
            </w:r>
            <w:r w:rsidRPr="001A7EA9">
              <w:rPr>
                <w:sz w:val="22"/>
                <w:szCs w:val="22"/>
              </w:rPr>
              <w:lastRenderedPageBreak/>
              <w:t>greičio viršijimus nurodant kritinį greitį).</w:t>
            </w:r>
          </w:p>
        </w:tc>
        <w:tc>
          <w:tcPr>
            <w:tcW w:w="3261" w:type="dxa"/>
          </w:tcPr>
          <w:p w14:paraId="58F37B63" w14:textId="03EFF544" w:rsidR="00EC1566" w:rsidRPr="001A7EA9" w:rsidRDefault="3817FFB6" w:rsidP="42C43B40">
            <w:pPr>
              <w:pStyle w:val="prastasis1"/>
              <w:rPr>
                <w:sz w:val="22"/>
                <w:szCs w:val="22"/>
              </w:rPr>
            </w:pPr>
            <w:r w:rsidRPr="001A7EA9">
              <w:rPr>
                <w:sz w:val="22"/>
                <w:szCs w:val="22"/>
              </w:rPr>
              <w:lastRenderedPageBreak/>
              <w:t>Tiekėjas turi deklaruoti programos funkcijos atitikimą ir pateikti pagrindimą/aprašymą, kur ši funkcija bus randama sistemoje</w:t>
            </w:r>
          </w:p>
          <w:p w14:paraId="20E675CC" w14:textId="1E9F4E62" w:rsidR="00EC1566" w:rsidRPr="001A7EA9" w:rsidRDefault="00EC1566" w:rsidP="42C43B40">
            <w:pPr>
              <w:pStyle w:val="prastasis1"/>
              <w:jc w:val="center"/>
              <w:rPr>
                <w:caps/>
                <w:sz w:val="22"/>
                <w:szCs w:val="22"/>
              </w:rPr>
            </w:pPr>
          </w:p>
        </w:tc>
        <w:tc>
          <w:tcPr>
            <w:tcW w:w="2409" w:type="dxa"/>
            <w:vAlign w:val="center"/>
          </w:tcPr>
          <w:p w14:paraId="43ED463C" w14:textId="5BB7D853" w:rsidR="00EC1566" w:rsidRPr="001A7EA9" w:rsidRDefault="00EC1566" w:rsidP="42C43B40">
            <w:pPr>
              <w:pStyle w:val="prastasis1"/>
              <w:jc w:val="center"/>
              <w:rPr>
                <w:i/>
                <w:iCs/>
                <w:caps/>
                <w:color w:val="4EA72E" w:themeColor="accent6"/>
              </w:rPr>
            </w:pPr>
          </w:p>
        </w:tc>
        <w:tc>
          <w:tcPr>
            <w:tcW w:w="3402" w:type="dxa"/>
            <w:vAlign w:val="center"/>
          </w:tcPr>
          <w:p w14:paraId="6189B8B3" w14:textId="3BFC6974" w:rsidR="00EC1566" w:rsidRPr="001A7EA9" w:rsidRDefault="00EC1566" w:rsidP="42C43B40">
            <w:pPr>
              <w:pStyle w:val="prastasis1"/>
              <w:jc w:val="center"/>
              <w:rPr>
                <w:i/>
                <w:iCs/>
                <w:caps/>
                <w:color w:val="4EA72E" w:themeColor="accent6"/>
              </w:rPr>
            </w:pPr>
          </w:p>
        </w:tc>
      </w:tr>
      <w:tr w:rsidR="00A04A80" w:rsidRPr="001A7EA9" w14:paraId="05B7C6E7" w14:textId="77777777" w:rsidTr="42C43B40">
        <w:trPr>
          <w:trHeight w:val="343"/>
        </w:trPr>
        <w:tc>
          <w:tcPr>
            <w:tcW w:w="705" w:type="dxa"/>
            <w:vAlign w:val="center"/>
          </w:tcPr>
          <w:p w14:paraId="246421FE" w14:textId="7EFC94DD" w:rsidR="00A04A80" w:rsidRPr="001A7EA9" w:rsidRDefault="5E16CA6D" w:rsidP="42C43B40">
            <w:pPr>
              <w:pStyle w:val="prastasis1"/>
              <w:jc w:val="center"/>
              <w:rPr>
                <w:b/>
                <w:bCs/>
                <w:caps/>
                <w:sz w:val="22"/>
                <w:szCs w:val="22"/>
              </w:rPr>
            </w:pPr>
            <w:r w:rsidRPr="001A7EA9">
              <w:rPr>
                <w:b/>
                <w:bCs/>
                <w:caps/>
                <w:sz w:val="22"/>
                <w:szCs w:val="22"/>
              </w:rPr>
              <w:t>3.</w:t>
            </w:r>
          </w:p>
        </w:tc>
        <w:tc>
          <w:tcPr>
            <w:tcW w:w="4960" w:type="dxa"/>
            <w:gridSpan w:val="2"/>
            <w:vAlign w:val="center"/>
          </w:tcPr>
          <w:p w14:paraId="5E7282AE" w14:textId="1BEB258C" w:rsidR="00A04A80" w:rsidRPr="001A7EA9" w:rsidRDefault="5E16CA6D" w:rsidP="42C43B40">
            <w:pPr>
              <w:pStyle w:val="prastasis1"/>
              <w:rPr>
                <w:b/>
                <w:bCs/>
                <w:sz w:val="22"/>
                <w:szCs w:val="22"/>
              </w:rPr>
            </w:pPr>
            <w:r w:rsidRPr="001A7EA9">
              <w:rPr>
                <w:b/>
                <w:bCs/>
                <w:sz w:val="22"/>
                <w:szCs w:val="22"/>
              </w:rPr>
              <w:t>Vartotojo paskyra</w:t>
            </w:r>
          </w:p>
        </w:tc>
        <w:tc>
          <w:tcPr>
            <w:tcW w:w="3261" w:type="dxa"/>
            <w:vAlign w:val="center"/>
          </w:tcPr>
          <w:p w14:paraId="15CBCE19" w14:textId="4128D803" w:rsidR="00A04A80" w:rsidRPr="001A7EA9" w:rsidRDefault="00A04A80" w:rsidP="42C43B40">
            <w:pPr>
              <w:pStyle w:val="prastasis1"/>
              <w:rPr>
                <w:sz w:val="22"/>
                <w:szCs w:val="22"/>
              </w:rPr>
            </w:pPr>
          </w:p>
        </w:tc>
        <w:tc>
          <w:tcPr>
            <w:tcW w:w="2409" w:type="dxa"/>
            <w:vAlign w:val="center"/>
          </w:tcPr>
          <w:p w14:paraId="48123C19" w14:textId="56157835" w:rsidR="00A04A80" w:rsidRPr="001A7EA9" w:rsidRDefault="00A04A80" w:rsidP="42C43B40">
            <w:pPr>
              <w:pStyle w:val="prastasis1"/>
              <w:jc w:val="center"/>
              <w:rPr>
                <w:i/>
                <w:iCs/>
                <w:caps/>
                <w:color w:val="4EA72E" w:themeColor="accent6"/>
              </w:rPr>
            </w:pPr>
          </w:p>
        </w:tc>
        <w:tc>
          <w:tcPr>
            <w:tcW w:w="3402" w:type="dxa"/>
            <w:vAlign w:val="center"/>
          </w:tcPr>
          <w:p w14:paraId="059E4C9D" w14:textId="0DF7912C" w:rsidR="00A04A80" w:rsidRPr="001A7EA9" w:rsidRDefault="00A04A80" w:rsidP="42C43B40">
            <w:pPr>
              <w:pStyle w:val="prastasis1"/>
              <w:jc w:val="center"/>
              <w:rPr>
                <w:i/>
                <w:iCs/>
                <w:caps/>
                <w:color w:val="4EA72E" w:themeColor="accent6"/>
              </w:rPr>
            </w:pPr>
          </w:p>
        </w:tc>
      </w:tr>
      <w:tr w:rsidR="00EC1566" w:rsidRPr="001A7EA9" w14:paraId="02965F3D" w14:textId="77777777" w:rsidTr="42C43B40">
        <w:trPr>
          <w:trHeight w:val="300"/>
        </w:trPr>
        <w:tc>
          <w:tcPr>
            <w:tcW w:w="705" w:type="dxa"/>
            <w:vAlign w:val="center"/>
          </w:tcPr>
          <w:p w14:paraId="6A05FCA2" w14:textId="160ECC16" w:rsidR="00EC1566" w:rsidRPr="001A7EA9" w:rsidRDefault="6E249F67" w:rsidP="42C43B40">
            <w:pPr>
              <w:pStyle w:val="prastasis1"/>
              <w:jc w:val="center"/>
              <w:rPr>
                <w:b/>
                <w:bCs/>
                <w:caps/>
                <w:sz w:val="22"/>
                <w:szCs w:val="22"/>
              </w:rPr>
            </w:pPr>
            <w:r w:rsidRPr="001A7EA9">
              <w:rPr>
                <w:b/>
                <w:bCs/>
                <w:caps/>
                <w:sz w:val="22"/>
                <w:szCs w:val="22"/>
              </w:rPr>
              <w:t>3.1.</w:t>
            </w:r>
          </w:p>
        </w:tc>
        <w:tc>
          <w:tcPr>
            <w:tcW w:w="2399" w:type="dxa"/>
            <w:vAlign w:val="center"/>
          </w:tcPr>
          <w:p w14:paraId="164D1ABF" w14:textId="63F1DD45" w:rsidR="00EC1566" w:rsidRPr="001A7EA9" w:rsidRDefault="6E249F67" w:rsidP="42C43B40">
            <w:pPr>
              <w:pStyle w:val="prastasis1"/>
              <w:rPr>
                <w:b/>
                <w:bCs/>
                <w:sz w:val="22"/>
                <w:szCs w:val="22"/>
              </w:rPr>
            </w:pPr>
            <w:r w:rsidRPr="001A7EA9">
              <w:rPr>
                <w:b/>
                <w:bCs/>
                <w:sz w:val="22"/>
                <w:szCs w:val="22"/>
              </w:rPr>
              <w:t>Prieigos slaptažodis</w:t>
            </w:r>
          </w:p>
        </w:tc>
        <w:tc>
          <w:tcPr>
            <w:tcW w:w="2561" w:type="dxa"/>
            <w:vAlign w:val="center"/>
          </w:tcPr>
          <w:p w14:paraId="265A753C" w14:textId="416F3C08" w:rsidR="00EC1566" w:rsidRPr="001A7EA9" w:rsidRDefault="6E249F67" w:rsidP="42C43B40">
            <w:pPr>
              <w:pStyle w:val="prastasis1"/>
              <w:rPr>
                <w:sz w:val="22"/>
                <w:szCs w:val="22"/>
              </w:rPr>
            </w:pPr>
            <w:r w:rsidRPr="001A7EA9">
              <w:rPr>
                <w:sz w:val="22"/>
                <w:szCs w:val="22"/>
              </w:rPr>
              <w:t>Taikomi minimalūs reikalavimai programos prieigos slaptažodžiui:</w:t>
            </w:r>
            <w:r w:rsidR="00EC1566" w:rsidRPr="001A7EA9">
              <w:br/>
            </w:r>
            <w:r w:rsidRPr="001A7EA9">
              <w:rPr>
                <w:sz w:val="22"/>
                <w:szCs w:val="22"/>
              </w:rPr>
              <w:t xml:space="preserve"> - Ne mažiau 8 simbolių;</w:t>
            </w:r>
            <w:r w:rsidR="00EC1566" w:rsidRPr="001A7EA9">
              <w:br/>
            </w:r>
            <w:r w:rsidRPr="001A7EA9">
              <w:rPr>
                <w:sz w:val="22"/>
                <w:szCs w:val="22"/>
              </w:rPr>
              <w:t xml:space="preserve"> - Slaptažodžio stiprumo reitingas ne mažiau 4 („</w:t>
            </w:r>
            <w:proofErr w:type="spellStart"/>
            <w:r w:rsidRPr="001A7EA9">
              <w:rPr>
                <w:sz w:val="22"/>
                <w:szCs w:val="22"/>
              </w:rPr>
              <w:t>zxcvbn</w:t>
            </w:r>
            <w:proofErr w:type="spellEnd"/>
            <w:r w:rsidRPr="001A7EA9">
              <w:rPr>
                <w:sz w:val="22"/>
                <w:szCs w:val="22"/>
              </w:rPr>
              <w:t xml:space="preserve"> </w:t>
            </w:r>
            <w:proofErr w:type="spellStart"/>
            <w:r w:rsidRPr="001A7EA9">
              <w:rPr>
                <w:sz w:val="22"/>
                <w:szCs w:val="22"/>
              </w:rPr>
              <w:t>score</w:t>
            </w:r>
            <w:proofErr w:type="spellEnd"/>
            <w:r w:rsidRPr="001A7EA9">
              <w:rPr>
                <w:sz w:val="22"/>
                <w:szCs w:val="22"/>
              </w:rPr>
              <w:t>“);</w:t>
            </w:r>
            <w:r w:rsidR="00EC1566" w:rsidRPr="001A7EA9">
              <w:br/>
            </w:r>
            <w:r w:rsidRPr="001A7EA9">
              <w:rPr>
                <w:sz w:val="22"/>
                <w:szCs w:val="22"/>
              </w:rPr>
              <w:t xml:space="preserve"> - Privalomas mažųjų raidžių naudojimas;</w:t>
            </w:r>
            <w:r w:rsidR="00EC1566" w:rsidRPr="001A7EA9">
              <w:br/>
            </w:r>
            <w:r w:rsidRPr="001A7EA9">
              <w:rPr>
                <w:sz w:val="22"/>
                <w:szCs w:val="22"/>
              </w:rPr>
              <w:t xml:space="preserve"> - Privalomas didžiųjų raidžių naudojimas;</w:t>
            </w:r>
            <w:r w:rsidR="00EC1566" w:rsidRPr="001A7EA9">
              <w:br/>
            </w:r>
            <w:r w:rsidRPr="001A7EA9">
              <w:rPr>
                <w:sz w:val="22"/>
                <w:szCs w:val="22"/>
              </w:rPr>
              <w:t xml:space="preserve"> - Privalomas skaičių naudojimas;</w:t>
            </w:r>
            <w:r w:rsidR="00EC1566" w:rsidRPr="001A7EA9">
              <w:br/>
            </w:r>
            <w:r w:rsidRPr="001A7EA9">
              <w:rPr>
                <w:sz w:val="22"/>
                <w:szCs w:val="22"/>
              </w:rPr>
              <w:t xml:space="preserve"> - Privalomas specialiųjų ženklų naudojimas;</w:t>
            </w:r>
            <w:r w:rsidR="00EC1566" w:rsidRPr="001A7EA9">
              <w:br/>
            </w:r>
            <w:r w:rsidRPr="001A7EA9">
              <w:rPr>
                <w:sz w:val="22"/>
                <w:szCs w:val="22"/>
              </w:rPr>
              <w:t xml:space="preserve"> - Privalomas slaptažodžio keitimas naujiems vartotojams;</w:t>
            </w:r>
            <w:r w:rsidR="00EC1566" w:rsidRPr="001A7EA9">
              <w:br/>
            </w:r>
            <w:r w:rsidRPr="001A7EA9">
              <w:rPr>
                <w:sz w:val="22"/>
                <w:szCs w:val="22"/>
              </w:rPr>
              <w:t xml:space="preserve"> - Privalomas periodinis slaptažodžio keitimas esamiems vartotojams;</w:t>
            </w:r>
            <w:r w:rsidR="00EC1566" w:rsidRPr="001A7EA9">
              <w:br/>
            </w:r>
            <w:r w:rsidRPr="001A7EA9">
              <w:rPr>
                <w:sz w:val="22"/>
                <w:szCs w:val="22"/>
              </w:rPr>
              <w:t xml:space="preserve"> - Draudimas naudoti tą patį slaptažodį pakartotinai.</w:t>
            </w:r>
          </w:p>
        </w:tc>
        <w:tc>
          <w:tcPr>
            <w:tcW w:w="3261" w:type="dxa"/>
            <w:vAlign w:val="center"/>
          </w:tcPr>
          <w:p w14:paraId="084DB7BE" w14:textId="671A5149" w:rsidR="00EC1566" w:rsidRPr="001A7EA9" w:rsidRDefault="4CB61982" w:rsidP="42C43B40">
            <w:pPr>
              <w:pStyle w:val="prastasis1"/>
              <w:rPr>
                <w:sz w:val="22"/>
                <w:szCs w:val="22"/>
              </w:rPr>
            </w:pPr>
            <w:r w:rsidRPr="001A7EA9">
              <w:rPr>
                <w:sz w:val="22"/>
                <w:szCs w:val="22"/>
              </w:rPr>
              <w:t>Tikrinama bus kartu su prekių pristatymu ir/ ar sutarties vykdymo metu</w:t>
            </w:r>
          </w:p>
        </w:tc>
        <w:tc>
          <w:tcPr>
            <w:tcW w:w="2409" w:type="dxa"/>
            <w:vAlign w:val="center"/>
          </w:tcPr>
          <w:p w14:paraId="0D8633C8" w14:textId="19F65AA6" w:rsidR="00EC1566" w:rsidRPr="001A7EA9" w:rsidRDefault="00EC1566" w:rsidP="42C43B40">
            <w:pPr>
              <w:pStyle w:val="prastasis1"/>
              <w:jc w:val="center"/>
              <w:rPr>
                <w:i/>
                <w:iCs/>
                <w:caps/>
                <w:color w:val="4EA72E" w:themeColor="accent6"/>
              </w:rPr>
            </w:pPr>
          </w:p>
        </w:tc>
        <w:tc>
          <w:tcPr>
            <w:tcW w:w="3402" w:type="dxa"/>
            <w:vAlign w:val="center"/>
          </w:tcPr>
          <w:p w14:paraId="7AC4A2FC" w14:textId="1A6DBEFB" w:rsidR="00EC1566" w:rsidRPr="001A7EA9" w:rsidRDefault="00EC1566" w:rsidP="42C43B40">
            <w:pPr>
              <w:pStyle w:val="prastasis1"/>
              <w:jc w:val="center"/>
              <w:rPr>
                <w:i/>
                <w:iCs/>
                <w:caps/>
                <w:color w:val="4EA72E" w:themeColor="accent6"/>
              </w:rPr>
            </w:pPr>
          </w:p>
        </w:tc>
      </w:tr>
      <w:tr w:rsidR="00EC1566" w:rsidRPr="001A7EA9" w14:paraId="7BD422AD" w14:textId="77777777" w:rsidTr="42C43B40">
        <w:trPr>
          <w:trHeight w:val="300"/>
        </w:trPr>
        <w:tc>
          <w:tcPr>
            <w:tcW w:w="705" w:type="dxa"/>
            <w:vAlign w:val="center"/>
          </w:tcPr>
          <w:p w14:paraId="22B73C8B" w14:textId="425F1161" w:rsidR="00EC1566" w:rsidRPr="001A7EA9" w:rsidRDefault="6E249F67" w:rsidP="42C43B40">
            <w:pPr>
              <w:pStyle w:val="prastasis1"/>
              <w:jc w:val="center"/>
              <w:rPr>
                <w:b/>
                <w:bCs/>
                <w:caps/>
                <w:sz w:val="22"/>
                <w:szCs w:val="22"/>
              </w:rPr>
            </w:pPr>
            <w:r w:rsidRPr="001A7EA9">
              <w:rPr>
                <w:b/>
                <w:bCs/>
                <w:caps/>
                <w:sz w:val="22"/>
                <w:szCs w:val="22"/>
              </w:rPr>
              <w:t>3.2.</w:t>
            </w:r>
          </w:p>
        </w:tc>
        <w:tc>
          <w:tcPr>
            <w:tcW w:w="2399" w:type="dxa"/>
            <w:vAlign w:val="center"/>
          </w:tcPr>
          <w:p w14:paraId="7BFF3710" w14:textId="4056E2FE" w:rsidR="00EC1566" w:rsidRPr="001A7EA9" w:rsidRDefault="6E249F67" w:rsidP="42C43B40">
            <w:pPr>
              <w:pStyle w:val="prastasis1"/>
              <w:rPr>
                <w:b/>
                <w:bCs/>
                <w:sz w:val="22"/>
                <w:szCs w:val="22"/>
              </w:rPr>
            </w:pPr>
            <w:r w:rsidRPr="001A7EA9">
              <w:rPr>
                <w:b/>
                <w:bCs/>
                <w:sz w:val="22"/>
                <w:szCs w:val="22"/>
              </w:rPr>
              <w:t>Prieigos aktyvavimas</w:t>
            </w:r>
          </w:p>
        </w:tc>
        <w:tc>
          <w:tcPr>
            <w:tcW w:w="2561" w:type="dxa"/>
            <w:vAlign w:val="center"/>
          </w:tcPr>
          <w:p w14:paraId="3788D04F" w14:textId="2963C81C" w:rsidR="00EC1566" w:rsidRPr="001A7EA9" w:rsidRDefault="6E249F67" w:rsidP="42C43B40">
            <w:pPr>
              <w:pStyle w:val="prastasis1"/>
              <w:rPr>
                <w:sz w:val="22"/>
                <w:szCs w:val="22"/>
              </w:rPr>
            </w:pPr>
            <w:r w:rsidRPr="001A7EA9">
              <w:rPr>
                <w:sz w:val="22"/>
                <w:szCs w:val="22"/>
              </w:rPr>
              <w:t>Galimybė vartotojui gauti kvietimą el. Paštu ir įvesti slaptažodį prieš pirmąjį prisijungimą, o ne gauti laikiną pirminį slaptažodį. Šiuo atveju tiekėjo atstovai negalės įvesti naujo vartotojo laikino pirminio slaptažodžio.</w:t>
            </w:r>
            <w:r w:rsidR="00EC1566" w:rsidRPr="001A7EA9">
              <w:br/>
            </w:r>
            <w:r w:rsidRPr="001A7EA9">
              <w:rPr>
                <w:sz w:val="22"/>
                <w:szCs w:val="22"/>
              </w:rPr>
              <w:t xml:space="preserve"> Turi būti galimybė peržiūrėti istorinius </w:t>
            </w:r>
            <w:r w:rsidRPr="001A7EA9">
              <w:rPr>
                <w:sz w:val="22"/>
                <w:szCs w:val="22"/>
              </w:rPr>
              <w:lastRenderedPageBreak/>
              <w:t>duomenis apie vartotojo prisijungimus pagal laiką.</w:t>
            </w:r>
          </w:p>
        </w:tc>
        <w:tc>
          <w:tcPr>
            <w:tcW w:w="3261" w:type="dxa"/>
            <w:vAlign w:val="center"/>
          </w:tcPr>
          <w:p w14:paraId="1826D114" w14:textId="1A98005B" w:rsidR="00EC1566" w:rsidRPr="001A7EA9" w:rsidRDefault="06113191" w:rsidP="42C43B40">
            <w:pPr>
              <w:rPr>
                <w:rFonts w:ascii="Times New Roman" w:eastAsia="Times New Roman" w:hAnsi="Times New Roman"/>
              </w:rPr>
            </w:pPr>
            <w:r w:rsidRPr="001A7EA9">
              <w:rPr>
                <w:rFonts w:ascii="Times New Roman" w:eastAsia="Times New Roman" w:hAnsi="Times New Roman"/>
              </w:rPr>
              <w:lastRenderedPageBreak/>
              <w:t>Tikrinama bus kartu su prekių pristatymu ir/ ar sutarties vykdymo metu</w:t>
            </w:r>
          </w:p>
        </w:tc>
        <w:tc>
          <w:tcPr>
            <w:tcW w:w="2409" w:type="dxa"/>
            <w:vAlign w:val="center"/>
          </w:tcPr>
          <w:p w14:paraId="37072B36" w14:textId="11DD7288" w:rsidR="00EC1566" w:rsidRPr="001A7EA9" w:rsidRDefault="00EC1566" w:rsidP="42C43B40">
            <w:pPr>
              <w:pStyle w:val="prastasis1"/>
              <w:jc w:val="center"/>
              <w:rPr>
                <w:i/>
                <w:iCs/>
                <w:caps/>
                <w:color w:val="4EA72E" w:themeColor="accent6"/>
              </w:rPr>
            </w:pPr>
          </w:p>
        </w:tc>
        <w:tc>
          <w:tcPr>
            <w:tcW w:w="3402" w:type="dxa"/>
            <w:vAlign w:val="center"/>
          </w:tcPr>
          <w:p w14:paraId="05AD98D0" w14:textId="5999335F" w:rsidR="00EC1566" w:rsidRPr="001A7EA9" w:rsidRDefault="00EC1566" w:rsidP="42C43B40">
            <w:pPr>
              <w:pStyle w:val="prastasis1"/>
              <w:jc w:val="center"/>
              <w:rPr>
                <w:i/>
                <w:iCs/>
                <w:caps/>
                <w:color w:val="4EA72E" w:themeColor="accent6"/>
              </w:rPr>
            </w:pPr>
          </w:p>
        </w:tc>
      </w:tr>
      <w:tr w:rsidR="00EC1566" w:rsidRPr="001A7EA9" w14:paraId="1C3DBBED" w14:textId="77777777" w:rsidTr="42C43B40">
        <w:trPr>
          <w:trHeight w:val="300"/>
        </w:trPr>
        <w:tc>
          <w:tcPr>
            <w:tcW w:w="705" w:type="dxa"/>
            <w:vAlign w:val="center"/>
          </w:tcPr>
          <w:p w14:paraId="612E28E8" w14:textId="57CDDD29" w:rsidR="00EC1566" w:rsidRPr="001A7EA9" w:rsidRDefault="6E249F67" w:rsidP="42C43B40">
            <w:pPr>
              <w:pStyle w:val="prastasis1"/>
              <w:jc w:val="center"/>
              <w:rPr>
                <w:b/>
                <w:bCs/>
                <w:caps/>
                <w:sz w:val="22"/>
                <w:szCs w:val="22"/>
              </w:rPr>
            </w:pPr>
            <w:r w:rsidRPr="001A7EA9">
              <w:rPr>
                <w:b/>
                <w:bCs/>
                <w:caps/>
                <w:sz w:val="22"/>
                <w:szCs w:val="22"/>
              </w:rPr>
              <w:t>3.3.</w:t>
            </w:r>
          </w:p>
        </w:tc>
        <w:tc>
          <w:tcPr>
            <w:tcW w:w="2399" w:type="dxa"/>
            <w:vAlign w:val="center"/>
          </w:tcPr>
          <w:p w14:paraId="1FFA8A97" w14:textId="3D2E7441" w:rsidR="00EC1566" w:rsidRPr="001A7EA9" w:rsidRDefault="6E249F67" w:rsidP="42C43B40">
            <w:pPr>
              <w:pStyle w:val="prastasis1"/>
              <w:rPr>
                <w:b/>
                <w:bCs/>
                <w:sz w:val="22"/>
                <w:szCs w:val="22"/>
              </w:rPr>
            </w:pPr>
            <w:r w:rsidRPr="001A7EA9">
              <w:rPr>
                <w:b/>
                <w:bCs/>
                <w:sz w:val="22"/>
                <w:szCs w:val="22"/>
              </w:rPr>
              <w:t>Ribota prieiga prie transporto priemonių duomenų</w:t>
            </w:r>
          </w:p>
        </w:tc>
        <w:tc>
          <w:tcPr>
            <w:tcW w:w="2561" w:type="dxa"/>
            <w:vAlign w:val="center"/>
          </w:tcPr>
          <w:p w14:paraId="5FA47DF4" w14:textId="0CE8BBCF" w:rsidR="00EC1566" w:rsidRPr="001A7EA9" w:rsidRDefault="6E249F67" w:rsidP="42C43B40">
            <w:pPr>
              <w:pStyle w:val="prastasis1"/>
              <w:rPr>
                <w:sz w:val="22"/>
                <w:szCs w:val="22"/>
              </w:rPr>
            </w:pPr>
            <w:r w:rsidRPr="001A7EA9">
              <w:rPr>
                <w:sz w:val="22"/>
                <w:szCs w:val="22"/>
              </w:rPr>
              <w:t>Vartotojams gali būti prieinama ir matoma tik jo naudojamos transporto priemonės informacija, kuri būtina tam, kad jie galėtų suvesti ir tinkamai sutvarkyti duomenis už atsiskaitomąjį periodą. Likusi informacija patikimai apsaugota.</w:t>
            </w:r>
          </w:p>
        </w:tc>
        <w:tc>
          <w:tcPr>
            <w:tcW w:w="3261" w:type="dxa"/>
            <w:vAlign w:val="center"/>
          </w:tcPr>
          <w:p w14:paraId="5D0CACE8" w14:textId="44FAF120" w:rsidR="00EC1566" w:rsidRPr="001A7EA9" w:rsidRDefault="48B7B129" w:rsidP="42C43B40">
            <w:pPr>
              <w:pStyle w:val="prastasis1"/>
              <w:rPr>
                <w:sz w:val="22"/>
                <w:szCs w:val="22"/>
              </w:rPr>
            </w:pPr>
            <w:r w:rsidRPr="001A7EA9">
              <w:rPr>
                <w:sz w:val="22"/>
                <w:szCs w:val="22"/>
              </w:rPr>
              <w:t>Tiekėjas turi deklaruoti programos funkcijos atitikimą ir pateikti pagrindimą/aprašymą, kur ši funkcija bus randama sistemoje</w:t>
            </w:r>
          </w:p>
        </w:tc>
        <w:tc>
          <w:tcPr>
            <w:tcW w:w="2409" w:type="dxa"/>
            <w:vAlign w:val="center"/>
          </w:tcPr>
          <w:p w14:paraId="1040E015" w14:textId="192A0220" w:rsidR="00EC1566" w:rsidRPr="001A7EA9" w:rsidRDefault="00EC1566" w:rsidP="42C43B40">
            <w:pPr>
              <w:pStyle w:val="prastasis1"/>
              <w:jc w:val="center"/>
              <w:rPr>
                <w:i/>
                <w:iCs/>
                <w:caps/>
                <w:color w:val="4EA72E" w:themeColor="accent6"/>
              </w:rPr>
            </w:pPr>
          </w:p>
        </w:tc>
        <w:tc>
          <w:tcPr>
            <w:tcW w:w="3402" w:type="dxa"/>
            <w:vAlign w:val="center"/>
          </w:tcPr>
          <w:p w14:paraId="44D757CC" w14:textId="1BC6B2CE" w:rsidR="00EC1566" w:rsidRPr="001A7EA9" w:rsidRDefault="00EC1566" w:rsidP="42C43B40">
            <w:pPr>
              <w:pStyle w:val="prastasis1"/>
              <w:jc w:val="center"/>
              <w:rPr>
                <w:i/>
                <w:iCs/>
                <w:caps/>
                <w:color w:val="4EA72E" w:themeColor="accent6"/>
              </w:rPr>
            </w:pPr>
          </w:p>
        </w:tc>
      </w:tr>
      <w:tr w:rsidR="00EC1566" w:rsidRPr="001A7EA9" w14:paraId="317D9A48" w14:textId="77777777" w:rsidTr="42C43B40">
        <w:trPr>
          <w:trHeight w:val="300"/>
        </w:trPr>
        <w:tc>
          <w:tcPr>
            <w:tcW w:w="705" w:type="dxa"/>
            <w:vAlign w:val="center"/>
          </w:tcPr>
          <w:p w14:paraId="69C654CC" w14:textId="18FE2204" w:rsidR="00EC1566" w:rsidRPr="001A7EA9" w:rsidRDefault="6E249F67" w:rsidP="42C43B40">
            <w:pPr>
              <w:pStyle w:val="prastasis1"/>
              <w:jc w:val="center"/>
              <w:rPr>
                <w:b/>
                <w:bCs/>
                <w:caps/>
                <w:sz w:val="22"/>
                <w:szCs w:val="22"/>
              </w:rPr>
            </w:pPr>
            <w:r w:rsidRPr="001A7EA9">
              <w:rPr>
                <w:b/>
                <w:bCs/>
                <w:caps/>
                <w:sz w:val="22"/>
                <w:szCs w:val="22"/>
              </w:rPr>
              <w:t>3.4.</w:t>
            </w:r>
          </w:p>
        </w:tc>
        <w:tc>
          <w:tcPr>
            <w:tcW w:w="2399" w:type="dxa"/>
            <w:vAlign w:val="center"/>
          </w:tcPr>
          <w:p w14:paraId="64462AF8" w14:textId="21C0FA11" w:rsidR="00EC1566" w:rsidRPr="001A7EA9" w:rsidRDefault="6E249F67" w:rsidP="42C43B40">
            <w:pPr>
              <w:pStyle w:val="prastasis1"/>
              <w:rPr>
                <w:b/>
                <w:bCs/>
                <w:sz w:val="22"/>
                <w:szCs w:val="22"/>
              </w:rPr>
            </w:pPr>
            <w:r w:rsidRPr="001A7EA9">
              <w:rPr>
                <w:b/>
                <w:bCs/>
                <w:sz w:val="22"/>
                <w:szCs w:val="22"/>
              </w:rPr>
              <w:t>Transporto priemonės maršrutų tvarkymas vartotojo prieigoje</w:t>
            </w:r>
          </w:p>
        </w:tc>
        <w:tc>
          <w:tcPr>
            <w:tcW w:w="2561" w:type="dxa"/>
            <w:vAlign w:val="center"/>
          </w:tcPr>
          <w:p w14:paraId="4B1C202F" w14:textId="291F0123" w:rsidR="00EC1566" w:rsidRPr="001A7EA9" w:rsidRDefault="6E249F67" w:rsidP="42C43B40">
            <w:pPr>
              <w:pStyle w:val="prastasis1"/>
              <w:rPr>
                <w:sz w:val="22"/>
                <w:szCs w:val="22"/>
              </w:rPr>
            </w:pPr>
            <w:r w:rsidRPr="001A7EA9">
              <w:rPr>
                <w:sz w:val="22"/>
                <w:szCs w:val="22"/>
              </w:rPr>
              <w:t>Programa vartotojui pateikia visus atsiskaitomajame laikotarpyje buvusius važiavimo maršrutus sąrašo pavidalu.</w:t>
            </w:r>
            <w:r w:rsidR="00EC1566" w:rsidRPr="001A7EA9">
              <w:br/>
            </w:r>
            <w:r w:rsidRPr="001A7EA9">
              <w:rPr>
                <w:sz w:val="22"/>
                <w:szCs w:val="22"/>
              </w:rPr>
              <w:t xml:space="preserve"> Maršrutas apibūdinamas data ir laiku, savaitės diena, pradžios ir pabaigos vietovių adresais, kelionės trukme ir nuvažiuotu atstumu, kuro suvartojimu.</w:t>
            </w:r>
            <w:r w:rsidR="00EC1566" w:rsidRPr="001A7EA9">
              <w:br/>
            </w:r>
            <w:r w:rsidRPr="001A7EA9">
              <w:rPr>
                <w:sz w:val="22"/>
                <w:szCs w:val="22"/>
              </w:rPr>
              <w:t xml:space="preserve"> Yra galimybė maršrutus apibūdinti papildomai, nurodant tikslią kelionės priežastį, pvz., komandiruotė.</w:t>
            </w:r>
          </w:p>
        </w:tc>
        <w:tc>
          <w:tcPr>
            <w:tcW w:w="3261" w:type="dxa"/>
            <w:vAlign w:val="center"/>
          </w:tcPr>
          <w:p w14:paraId="7CE31BD7" w14:textId="12EAF6D2" w:rsidR="00EC1566" w:rsidRPr="001A7EA9" w:rsidRDefault="78B7A1FE" w:rsidP="42C43B40">
            <w:pPr>
              <w:pStyle w:val="prastasis1"/>
              <w:rPr>
                <w:sz w:val="22"/>
                <w:szCs w:val="22"/>
              </w:rPr>
            </w:pPr>
            <w:r w:rsidRPr="001A7EA9">
              <w:rPr>
                <w:sz w:val="22"/>
                <w:szCs w:val="22"/>
              </w:rPr>
              <w:t>Tiekėjas turi deklaruoti programos funkcijos atitikimą ir pateikti pagrindimą/aprašymą, kur ši funkcija bus randama sistemoje</w:t>
            </w:r>
          </w:p>
        </w:tc>
        <w:tc>
          <w:tcPr>
            <w:tcW w:w="2409" w:type="dxa"/>
            <w:vAlign w:val="center"/>
          </w:tcPr>
          <w:p w14:paraId="3B62E11B" w14:textId="0ED3EC3C" w:rsidR="00EC1566" w:rsidRPr="001A7EA9" w:rsidRDefault="00EC1566" w:rsidP="42C43B40">
            <w:pPr>
              <w:pStyle w:val="prastasis1"/>
              <w:jc w:val="center"/>
              <w:rPr>
                <w:i/>
                <w:iCs/>
                <w:caps/>
                <w:color w:val="4EA72E" w:themeColor="accent6"/>
              </w:rPr>
            </w:pPr>
          </w:p>
        </w:tc>
        <w:tc>
          <w:tcPr>
            <w:tcW w:w="3402" w:type="dxa"/>
            <w:vAlign w:val="center"/>
          </w:tcPr>
          <w:p w14:paraId="5EA27D9F" w14:textId="445A2A0A" w:rsidR="00EC1566" w:rsidRPr="001A7EA9" w:rsidRDefault="00EC1566" w:rsidP="42C43B40">
            <w:pPr>
              <w:pStyle w:val="prastasis1"/>
              <w:jc w:val="center"/>
              <w:rPr>
                <w:i/>
                <w:iCs/>
                <w:caps/>
                <w:color w:val="4EA72E" w:themeColor="accent6"/>
              </w:rPr>
            </w:pPr>
          </w:p>
        </w:tc>
      </w:tr>
      <w:tr w:rsidR="00EC1566" w:rsidRPr="001A7EA9" w14:paraId="5BC839AF" w14:textId="77777777" w:rsidTr="42C43B40">
        <w:trPr>
          <w:trHeight w:val="300"/>
        </w:trPr>
        <w:tc>
          <w:tcPr>
            <w:tcW w:w="705" w:type="dxa"/>
            <w:vAlign w:val="center"/>
          </w:tcPr>
          <w:p w14:paraId="32834672" w14:textId="2024E334" w:rsidR="00EC1566" w:rsidRPr="001A7EA9" w:rsidRDefault="6E249F67" w:rsidP="42C43B40">
            <w:pPr>
              <w:pStyle w:val="prastasis1"/>
              <w:jc w:val="center"/>
              <w:rPr>
                <w:b/>
                <w:bCs/>
                <w:caps/>
                <w:sz w:val="22"/>
                <w:szCs w:val="22"/>
              </w:rPr>
            </w:pPr>
            <w:r w:rsidRPr="001A7EA9">
              <w:rPr>
                <w:b/>
                <w:bCs/>
                <w:caps/>
                <w:sz w:val="22"/>
                <w:szCs w:val="22"/>
              </w:rPr>
              <w:t>3.5.</w:t>
            </w:r>
          </w:p>
        </w:tc>
        <w:tc>
          <w:tcPr>
            <w:tcW w:w="2399" w:type="dxa"/>
            <w:vAlign w:val="center"/>
          </w:tcPr>
          <w:p w14:paraId="7655E586" w14:textId="7B95CD60" w:rsidR="00EC1566" w:rsidRPr="001A7EA9" w:rsidRDefault="6E249F67" w:rsidP="42C43B40">
            <w:pPr>
              <w:pStyle w:val="prastasis1"/>
              <w:rPr>
                <w:b/>
                <w:bCs/>
                <w:sz w:val="22"/>
                <w:szCs w:val="22"/>
              </w:rPr>
            </w:pPr>
            <w:r w:rsidRPr="001A7EA9">
              <w:rPr>
                <w:b/>
                <w:bCs/>
                <w:sz w:val="22"/>
                <w:szCs w:val="22"/>
              </w:rPr>
              <w:t>Duomenų trynimas</w:t>
            </w:r>
          </w:p>
        </w:tc>
        <w:tc>
          <w:tcPr>
            <w:tcW w:w="2561" w:type="dxa"/>
            <w:vAlign w:val="center"/>
          </w:tcPr>
          <w:p w14:paraId="3D6A9267" w14:textId="497A464F" w:rsidR="00EC1566" w:rsidRPr="001A7EA9" w:rsidRDefault="6E249F67" w:rsidP="42C43B40">
            <w:pPr>
              <w:pStyle w:val="prastasis1"/>
              <w:rPr>
                <w:sz w:val="22"/>
                <w:szCs w:val="22"/>
              </w:rPr>
            </w:pPr>
            <w:r w:rsidRPr="001A7EA9">
              <w:rPr>
                <w:sz w:val="22"/>
                <w:szCs w:val="22"/>
              </w:rPr>
              <w:t>Galimybė nustatyti automatinį visų sukauptų duomenų ir jų atsarginių kopijų trynimą pasirinktu intervalu.</w:t>
            </w:r>
          </w:p>
        </w:tc>
        <w:tc>
          <w:tcPr>
            <w:tcW w:w="3261" w:type="dxa"/>
            <w:vAlign w:val="center"/>
          </w:tcPr>
          <w:p w14:paraId="70F95701" w14:textId="12EAF6D2" w:rsidR="00EC1566" w:rsidRPr="001A7EA9" w:rsidRDefault="19594241" w:rsidP="42C43B40">
            <w:pPr>
              <w:pStyle w:val="prastasis1"/>
              <w:rPr>
                <w:sz w:val="22"/>
                <w:szCs w:val="22"/>
              </w:rPr>
            </w:pPr>
            <w:r w:rsidRPr="001A7EA9">
              <w:rPr>
                <w:sz w:val="22"/>
                <w:szCs w:val="22"/>
              </w:rPr>
              <w:t>Tiekėjas turi deklaruoti programos funkcijos atitikimą ir pateikti pagrindimą/aprašymą, kur ši funkcija bus randama sistemoje</w:t>
            </w:r>
          </w:p>
          <w:p w14:paraId="377F3984" w14:textId="10026228" w:rsidR="00EC1566" w:rsidRPr="001A7EA9" w:rsidRDefault="00EC1566" w:rsidP="42C43B40">
            <w:pPr>
              <w:pStyle w:val="prastasis1"/>
              <w:rPr>
                <w:sz w:val="22"/>
                <w:szCs w:val="22"/>
              </w:rPr>
            </w:pPr>
          </w:p>
        </w:tc>
        <w:tc>
          <w:tcPr>
            <w:tcW w:w="2409" w:type="dxa"/>
            <w:vAlign w:val="center"/>
          </w:tcPr>
          <w:p w14:paraId="20BD8A01" w14:textId="4256C3FB" w:rsidR="00EC1566" w:rsidRPr="001A7EA9" w:rsidRDefault="00EC1566" w:rsidP="42C43B40">
            <w:pPr>
              <w:pStyle w:val="prastasis1"/>
              <w:jc w:val="center"/>
              <w:rPr>
                <w:i/>
                <w:iCs/>
                <w:caps/>
                <w:color w:val="4EA72E" w:themeColor="accent6"/>
              </w:rPr>
            </w:pPr>
          </w:p>
        </w:tc>
        <w:tc>
          <w:tcPr>
            <w:tcW w:w="3402" w:type="dxa"/>
            <w:vAlign w:val="center"/>
          </w:tcPr>
          <w:p w14:paraId="63B30F15" w14:textId="7011C870" w:rsidR="00EC1566" w:rsidRPr="001A7EA9" w:rsidRDefault="00EC1566" w:rsidP="42C43B40">
            <w:pPr>
              <w:pStyle w:val="prastasis1"/>
              <w:jc w:val="center"/>
              <w:rPr>
                <w:i/>
                <w:iCs/>
                <w:caps/>
                <w:color w:val="4EA72E" w:themeColor="accent6"/>
              </w:rPr>
            </w:pPr>
          </w:p>
        </w:tc>
      </w:tr>
      <w:tr w:rsidR="00A04A80" w:rsidRPr="001A7EA9" w14:paraId="087A6EA2" w14:textId="77777777" w:rsidTr="42C43B40">
        <w:trPr>
          <w:trHeight w:val="343"/>
        </w:trPr>
        <w:tc>
          <w:tcPr>
            <w:tcW w:w="705" w:type="dxa"/>
            <w:vAlign w:val="center"/>
          </w:tcPr>
          <w:p w14:paraId="79B3FB4E" w14:textId="32E26A84" w:rsidR="00A04A80" w:rsidRPr="001A7EA9" w:rsidRDefault="5E16CA6D" w:rsidP="42C43B40">
            <w:pPr>
              <w:pStyle w:val="prastasis1"/>
              <w:jc w:val="center"/>
              <w:rPr>
                <w:b/>
                <w:bCs/>
                <w:caps/>
                <w:sz w:val="22"/>
                <w:szCs w:val="22"/>
              </w:rPr>
            </w:pPr>
            <w:r w:rsidRPr="001A7EA9">
              <w:rPr>
                <w:b/>
                <w:bCs/>
                <w:caps/>
                <w:sz w:val="22"/>
                <w:szCs w:val="22"/>
              </w:rPr>
              <w:t>4.</w:t>
            </w:r>
          </w:p>
        </w:tc>
        <w:tc>
          <w:tcPr>
            <w:tcW w:w="4960" w:type="dxa"/>
            <w:gridSpan w:val="2"/>
            <w:vAlign w:val="center"/>
          </w:tcPr>
          <w:p w14:paraId="2FBDF6C6" w14:textId="16B4F289" w:rsidR="00A04A80" w:rsidRPr="001A7EA9" w:rsidRDefault="5E16CA6D" w:rsidP="42C43B40">
            <w:pPr>
              <w:pStyle w:val="prastasis1"/>
              <w:rPr>
                <w:b/>
                <w:bCs/>
                <w:sz w:val="22"/>
                <w:szCs w:val="22"/>
              </w:rPr>
            </w:pPr>
            <w:r w:rsidRPr="001A7EA9">
              <w:rPr>
                <w:b/>
                <w:bCs/>
                <w:sz w:val="22"/>
                <w:szCs w:val="22"/>
              </w:rPr>
              <w:t>Duomenų atvaizdavimas programoje ir ataskaitos</w:t>
            </w:r>
          </w:p>
        </w:tc>
        <w:tc>
          <w:tcPr>
            <w:tcW w:w="3261" w:type="dxa"/>
            <w:vAlign w:val="center"/>
          </w:tcPr>
          <w:p w14:paraId="572F9282" w14:textId="42EC1ECD" w:rsidR="00A04A80" w:rsidRPr="001A7EA9" w:rsidRDefault="00A04A80" w:rsidP="42C43B40">
            <w:pPr>
              <w:pStyle w:val="prastasis1"/>
              <w:rPr>
                <w:sz w:val="22"/>
                <w:szCs w:val="22"/>
              </w:rPr>
            </w:pPr>
          </w:p>
        </w:tc>
        <w:tc>
          <w:tcPr>
            <w:tcW w:w="2409" w:type="dxa"/>
            <w:vAlign w:val="center"/>
          </w:tcPr>
          <w:p w14:paraId="39051672" w14:textId="2CFA3B69" w:rsidR="00A04A80" w:rsidRPr="001A7EA9" w:rsidRDefault="00A04A80" w:rsidP="42C43B40">
            <w:pPr>
              <w:pStyle w:val="prastasis1"/>
              <w:jc w:val="center"/>
              <w:rPr>
                <w:i/>
                <w:iCs/>
                <w:caps/>
                <w:color w:val="4EA72E" w:themeColor="accent6"/>
              </w:rPr>
            </w:pPr>
          </w:p>
        </w:tc>
        <w:tc>
          <w:tcPr>
            <w:tcW w:w="3402" w:type="dxa"/>
            <w:vAlign w:val="center"/>
          </w:tcPr>
          <w:p w14:paraId="36545681" w14:textId="26381896" w:rsidR="00A04A80" w:rsidRPr="001A7EA9" w:rsidRDefault="00A04A80" w:rsidP="42C43B40">
            <w:pPr>
              <w:pStyle w:val="prastasis1"/>
              <w:jc w:val="center"/>
              <w:rPr>
                <w:i/>
                <w:iCs/>
                <w:caps/>
                <w:color w:val="4EA72E" w:themeColor="accent6"/>
              </w:rPr>
            </w:pPr>
          </w:p>
        </w:tc>
      </w:tr>
      <w:tr w:rsidR="00EC1566" w:rsidRPr="001A7EA9" w14:paraId="59C0105F" w14:textId="77777777" w:rsidTr="42C43B40">
        <w:trPr>
          <w:trHeight w:val="300"/>
        </w:trPr>
        <w:tc>
          <w:tcPr>
            <w:tcW w:w="705" w:type="dxa"/>
            <w:vAlign w:val="center"/>
          </w:tcPr>
          <w:p w14:paraId="07256483" w14:textId="5CF71649" w:rsidR="00EC1566" w:rsidRPr="001A7EA9" w:rsidRDefault="6E249F67" w:rsidP="42C43B40">
            <w:pPr>
              <w:pStyle w:val="prastasis1"/>
              <w:jc w:val="center"/>
              <w:rPr>
                <w:b/>
                <w:bCs/>
                <w:caps/>
                <w:sz w:val="22"/>
                <w:szCs w:val="22"/>
              </w:rPr>
            </w:pPr>
            <w:r w:rsidRPr="001A7EA9">
              <w:rPr>
                <w:b/>
                <w:bCs/>
                <w:caps/>
                <w:sz w:val="22"/>
                <w:szCs w:val="22"/>
              </w:rPr>
              <w:t>4.1.</w:t>
            </w:r>
          </w:p>
        </w:tc>
        <w:tc>
          <w:tcPr>
            <w:tcW w:w="2399" w:type="dxa"/>
            <w:vAlign w:val="center"/>
          </w:tcPr>
          <w:p w14:paraId="7A854715" w14:textId="781C2A5D" w:rsidR="00EC1566" w:rsidRPr="001A7EA9" w:rsidRDefault="6E249F67" w:rsidP="42C43B40">
            <w:pPr>
              <w:pStyle w:val="prastasis1"/>
              <w:rPr>
                <w:b/>
                <w:bCs/>
                <w:sz w:val="22"/>
                <w:szCs w:val="22"/>
              </w:rPr>
            </w:pPr>
            <w:r w:rsidRPr="001A7EA9">
              <w:rPr>
                <w:b/>
                <w:bCs/>
                <w:sz w:val="22"/>
                <w:szCs w:val="22"/>
              </w:rPr>
              <w:t>Vairavimo žurnalai</w:t>
            </w:r>
          </w:p>
        </w:tc>
        <w:tc>
          <w:tcPr>
            <w:tcW w:w="2561" w:type="dxa"/>
            <w:vAlign w:val="center"/>
          </w:tcPr>
          <w:p w14:paraId="5C96223D" w14:textId="782CA282" w:rsidR="00EC1566" w:rsidRPr="001A7EA9" w:rsidRDefault="6E249F67" w:rsidP="42C43B40">
            <w:pPr>
              <w:pStyle w:val="prastasis1"/>
              <w:rPr>
                <w:sz w:val="22"/>
                <w:szCs w:val="22"/>
              </w:rPr>
            </w:pPr>
            <w:r w:rsidRPr="001A7EA9">
              <w:rPr>
                <w:sz w:val="22"/>
                <w:szCs w:val="22"/>
              </w:rPr>
              <w:t xml:space="preserve">Galimybė, pasirinkus laikotarpį, suformuoti pasirinktos transporto </w:t>
            </w:r>
            <w:r w:rsidRPr="001A7EA9">
              <w:rPr>
                <w:sz w:val="22"/>
                <w:szCs w:val="22"/>
              </w:rPr>
              <w:lastRenderedPageBreak/>
              <w:t>priemonės vairavimo žurnalą, kuriame rodomi kiekvieno maršruto išvykimo ir atvykimo adresai, nuvažiuotas atstumas, išvykimo ir atvykimo laikai, laikas sugaištas kelionei ir stovėjimui, o taip pat maksimalus ir vidutinis greičiai bei kuro suvartojimas pagal nustatytą kuro normą.</w:t>
            </w:r>
          </w:p>
        </w:tc>
        <w:tc>
          <w:tcPr>
            <w:tcW w:w="3261" w:type="dxa"/>
            <w:vAlign w:val="center"/>
          </w:tcPr>
          <w:p w14:paraId="41392457" w14:textId="57C7872C" w:rsidR="00EC1566" w:rsidRPr="001A7EA9" w:rsidRDefault="739E2834" w:rsidP="42C43B40">
            <w:pPr>
              <w:pStyle w:val="prastasis1"/>
              <w:rPr>
                <w:sz w:val="22"/>
                <w:szCs w:val="22"/>
              </w:rPr>
            </w:pPr>
            <w:r w:rsidRPr="001A7EA9">
              <w:rPr>
                <w:sz w:val="22"/>
                <w:szCs w:val="22"/>
              </w:rPr>
              <w:lastRenderedPageBreak/>
              <w:t>Funkcinio parametro atitikimas papildomai bus tikrinamas demonstracijos metu</w:t>
            </w:r>
          </w:p>
          <w:p w14:paraId="07D1A9E1" w14:textId="1853AD2D" w:rsidR="00EC1566" w:rsidRPr="001A7EA9" w:rsidRDefault="00EC1566" w:rsidP="42C43B40">
            <w:pPr>
              <w:pStyle w:val="prastasis1"/>
              <w:rPr>
                <w:sz w:val="22"/>
                <w:szCs w:val="22"/>
              </w:rPr>
            </w:pPr>
          </w:p>
        </w:tc>
        <w:tc>
          <w:tcPr>
            <w:tcW w:w="2409" w:type="dxa"/>
            <w:vAlign w:val="center"/>
          </w:tcPr>
          <w:p w14:paraId="7B277EE5" w14:textId="0EB74EFA" w:rsidR="00EC1566" w:rsidRPr="001A7EA9" w:rsidRDefault="00EC1566" w:rsidP="42C43B40">
            <w:pPr>
              <w:pStyle w:val="prastasis1"/>
              <w:jc w:val="center"/>
              <w:rPr>
                <w:i/>
                <w:iCs/>
                <w:caps/>
                <w:color w:val="4EA72E" w:themeColor="accent6"/>
              </w:rPr>
            </w:pPr>
          </w:p>
        </w:tc>
        <w:tc>
          <w:tcPr>
            <w:tcW w:w="3402" w:type="dxa"/>
            <w:vAlign w:val="center"/>
          </w:tcPr>
          <w:p w14:paraId="1BA9D3CD" w14:textId="02D362D5" w:rsidR="00EC1566" w:rsidRPr="001A7EA9" w:rsidRDefault="00EC1566" w:rsidP="42C43B40">
            <w:pPr>
              <w:pStyle w:val="prastasis1"/>
              <w:jc w:val="center"/>
              <w:rPr>
                <w:i/>
                <w:iCs/>
                <w:caps/>
                <w:color w:val="4EA72E" w:themeColor="accent6"/>
              </w:rPr>
            </w:pPr>
          </w:p>
        </w:tc>
      </w:tr>
      <w:tr w:rsidR="00EC1566" w:rsidRPr="001A7EA9" w14:paraId="0A0E96B1" w14:textId="77777777" w:rsidTr="42C43B40">
        <w:trPr>
          <w:trHeight w:val="300"/>
        </w:trPr>
        <w:tc>
          <w:tcPr>
            <w:tcW w:w="705" w:type="dxa"/>
            <w:vAlign w:val="center"/>
          </w:tcPr>
          <w:p w14:paraId="2CB0BF91" w14:textId="190EA0A8" w:rsidR="00EC1566" w:rsidRPr="001A7EA9" w:rsidRDefault="6E249F67" w:rsidP="42C43B40">
            <w:pPr>
              <w:pStyle w:val="prastasis1"/>
              <w:jc w:val="center"/>
              <w:rPr>
                <w:b/>
                <w:bCs/>
                <w:caps/>
                <w:sz w:val="22"/>
                <w:szCs w:val="22"/>
              </w:rPr>
            </w:pPr>
            <w:r w:rsidRPr="001A7EA9">
              <w:rPr>
                <w:b/>
                <w:bCs/>
                <w:caps/>
                <w:sz w:val="22"/>
                <w:szCs w:val="22"/>
              </w:rPr>
              <w:t>4.2.</w:t>
            </w:r>
          </w:p>
        </w:tc>
        <w:tc>
          <w:tcPr>
            <w:tcW w:w="2399" w:type="dxa"/>
            <w:vAlign w:val="center"/>
          </w:tcPr>
          <w:p w14:paraId="062ED0FE" w14:textId="23ABF9AF" w:rsidR="00EC1566" w:rsidRPr="001A7EA9" w:rsidRDefault="6E249F67" w:rsidP="42C43B40">
            <w:pPr>
              <w:pStyle w:val="prastasis1"/>
              <w:rPr>
                <w:b/>
                <w:bCs/>
                <w:sz w:val="22"/>
                <w:szCs w:val="22"/>
              </w:rPr>
            </w:pPr>
            <w:r w:rsidRPr="001A7EA9">
              <w:rPr>
                <w:b/>
                <w:bCs/>
                <w:sz w:val="22"/>
                <w:szCs w:val="22"/>
              </w:rPr>
              <w:t>CO2 ataskaita</w:t>
            </w:r>
          </w:p>
        </w:tc>
        <w:tc>
          <w:tcPr>
            <w:tcW w:w="2561" w:type="dxa"/>
            <w:vAlign w:val="center"/>
          </w:tcPr>
          <w:p w14:paraId="356B8AAB" w14:textId="148420D4" w:rsidR="00EC1566" w:rsidRPr="001A7EA9" w:rsidRDefault="6E249F67" w:rsidP="42C43B40">
            <w:pPr>
              <w:pStyle w:val="prastasis1"/>
              <w:rPr>
                <w:sz w:val="22"/>
                <w:szCs w:val="22"/>
              </w:rPr>
            </w:pPr>
            <w:r w:rsidRPr="001A7EA9">
              <w:rPr>
                <w:sz w:val="22"/>
                <w:szCs w:val="22"/>
              </w:rPr>
              <w:t>Galimybė formuoti CO2 emisijų ataskaitą už pasirinktą periodą (automobiliams su vidaus degimo varikliais), remiantis gamintojo deklaruojama emisijų norma.</w:t>
            </w:r>
          </w:p>
        </w:tc>
        <w:tc>
          <w:tcPr>
            <w:tcW w:w="3261" w:type="dxa"/>
            <w:vAlign w:val="center"/>
          </w:tcPr>
          <w:p w14:paraId="011E1724" w14:textId="12EAF6D2" w:rsidR="00EC1566" w:rsidRPr="001A7EA9" w:rsidRDefault="13F12E68" w:rsidP="42C43B40">
            <w:pPr>
              <w:pStyle w:val="prastasis1"/>
              <w:rPr>
                <w:sz w:val="22"/>
                <w:szCs w:val="22"/>
              </w:rPr>
            </w:pPr>
            <w:r w:rsidRPr="001A7EA9">
              <w:rPr>
                <w:sz w:val="22"/>
                <w:szCs w:val="22"/>
              </w:rPr>
              <w:t>Tiekėjas turi deklaruoti programos funkcijos atitikimą ir pateikti pagrindimą/aprašymą, kur ši funkcija bus randama sistemoje</w:t>
            </w:r>
          </w:p>
          <w:p w14:paraId="66A327F6" w14:textId="2270F4E5" w:rsidR="00EC1566" w:rsidRPr="001A7EA9" w:rsidRDefault="00EC1566" w:rsidP="42C43B40">
            <w:pPr>
              <w:pStyle w:val="prastasis1"/>
              <w:rPr>
                <w:sz w:val="22"/>
                <w:szCs w:val="22"/>
              </w:rPr>
            </w:pPr>
          </w:p>
        </w:tc>
        <w:tc>
          <w:tcPr>
            <w:tcW w:w="2409" w:type="dxa"/>
            <w:vAlign w:val="center"/>
          </w:tcPr>
          <w:p w14:paraId="324F0378" w14:textId="2D7EF2F0" w:rsidR="00EC1566" w:rsidRPr="001A7EA9" w:rsidRDefault="00EC1566" w:rsidP="42C43B40">
            <w:pPr>
              <w:pStyle w:val="prastasis1"/>
              <w:jc w:val="center"/>
              <w:rPr>
                <w:i/>
                <w:iCs/>
                <w:caps/>
                <w:color w:val="4EA72E" w:themeColor="accent6"/>
              </w:rPr>
            </w:pPr>
          </w:p>
        </w:tc>
        <w:tc>
          <w:tcPr>
            <w:tcW w:w="3402" w:type="dxa"/>
            <w:vAlign w:val="center"/>
          </w:tcPr>
          <w:p w14:paraId="61E8857F" w14:textId="71B647C6" w:rsidR="00EC1566" w:rsidRPr="001A7EA9" w:rsidRDefault="00EC1566" w:rsidP="42C43B40">
            <w:pPr>
              <w:pStyle w:val="prastasis1"/>
              <w:jc w:val="center"/>
              <w:rPr>
                <w:i/>
                <w:iCs/>
                <w:caps/>
                <w:color w:val="4EA72E" w:themeColor="accent6"/>
              </w:rPr>
            </w:pPr>
          </w:p>
        </w:tc>
      </w:tr>
      <w:tr w:rsidR="00EC1566" w:rsidRPr="001A7EA9" w14:paraId="6ED770A1" w14:textId="77777777" w:rsidTr="42C43B40">
        <w:trPr>
          <w:trHeight w:val="343"/>
        </w:trPr>
        <w:tc>
          <w:tcPr>
            <w:tcW w:w="705" w:type="dxa"/>
            <w:vAlign w:val="center"/>
          </w:tcPr>
          <w:p w14:paraId="2EEEF62D" w14:textId="2681139E" w:rsidR="00EC1566" w:rsidRPr="001A7EA9" w:rsidRDefault="6E249F67" w:rsidP="42C43B40">
            <w:pPr>
              <w:pStyle w:val="prastasis1"/>
              <w:jc w:val="center"/>
              <w:rPr>
                <w:b/>
                <w:bCs/>
                <w:caps/>
                <w:sz w:val="22"/>
                <w:szCs w:val="22"/>
              </w:rPr>
            </w:pPr>
            <w:r w:rsidRPr="001A7EA9">
              <w:rPr>
                <w:b/>
                <w:bCs/>
                <w:caps/>
                <w:sz w:val="22"/>
                <w:szCs w:val="22"/>
              </w:rPr>
              <w:t>4.3.</w:t>
            </w:r>
          </w:p>
        </w:tc>
        <w:tc>
          <w:tcPr>
            <w:tcW w:w="2399" w:type="dxa"/>
            <w:vAlign w:val="center"/>
          </w:tcPr>
          <w:p w14:paraId="451AB251" w14:textId="25DE025C" w:rsidR="00EC1566" w:rsidRPr="001A7EA9" w:rsidRDefault="6E249F67" w:rsidP="42C43B40">
            <w:pPr>
              <w:pStyle w:val="prastasis1"/>
              <w:rPr>
                <w:b/>
                <w:bCs/>
                <w:sz w:val="22"/>
                <w:szCs w:val="22"/>
              </w:rPr>
            </w:pPr>
            <w:r w:rsidRPr="001A7EA9">
              <w:rPr>
                <w:b/>
                <w:bCs/>
                <w:sz w:val="22"/>
                <w:szCs w:val="22"/>
              </w:rPr>
              <w:t>Kelionės lapai</w:t>
            </w:r>
          </w:p>
        </w:tc>
        <w:tc>
          <w:tcPr>
            <w:tcW w:w="2561" w:type="dxa"/>
            <w:vAlign w:val="center"/>
          </w:tcPr>
          <w:p w14:paraId="1423821F" w14:textId="77777777" w:rsidR="00EC1566" w:rsidRPr="001A7EA9" w:rsidRDefault="6E249F67" w:rsidP="42C43B40">
            <w:pPr>
              <w:pStyle w:val="prastasis1"/>
              <w:rPr>
                <w:sz w:val="22"/>
                <w:szCs w:val="22"/>
              </w:rPr>
            </w:pPr>
            <w:r w:rsidRPr="001A7EA9">
              <w:rPr>
                <w:sz w:val="22"/>
                <w:szCs w:val="22"/>
              </w:rPr>
              <w:t xml:space="preserve">Galimybė formuoti mėnesio kelionės lapą su data, maršrutu, vairuotojo informacija, kelionės paskirtimi, </w:t>
            </w:r>
            <w:proofErr w:type="spellStart"/>
            <w:r w:rsidRPr="001A7EA9">
              <w:rPr>
                <w:sz w:val="22"/>
                <w:szCs w:val="22"/>
              </w:rPr>
              <w:t>odometro</w:t>
            </w:r>
            <w:proofErr w:type="spellEnd"/>
            <w:r w:rsidRPr="001A7EA9">
              <w:rPr>
                <w:sz w:val="22"/>
                <w:szCs w:val="22"/>
              </w:rPr>
              <w:t xml:space="preserve"> „prieš“ ir „po“ reikšmėmis, bendra mėnesio rida, bendra mėnesio suvestine (kuro likutis/elektromobilio baterijos įkrovos lygis mėnesio pradžiai ir pabaigai, per mėnesį degalinėse pilto kuro/elektromobilio įkrautos elektros kiekis, faktinis kuro/elektros suvartojimas, apskaičiuojamas iš </w:t>
            </w:r>
            <w:r w:rsidRPr="001A7EA9">
              <w:rPr>
                <w:sz w:val="22"/>
                <w:szCs w:val="22"/>
              </w:rPr>
              <w:lastRenderedPageBreak/>
              <w:t>pradinio, įpilto/įkrauto ir likusio kuro/elektros įkrovos lygio skirtumo, ir faktinė kuro norma).</w:t>
            </w:r>
          </w:p>
        </w:tc>
        <w:tc>
          <w:tcPr>
            <w:tcW w:w="3261" w:type="dxa"/>
            <w:vAlign w:val="center"/>
          </w:tcPr>
          <w:p w14:paraId="3B686EB6" w14:textId="12EAF6D2" w:rsidR="00EC1566" w:rsidRPr="001A7EA9" w:rsidRDefault="5DBA7B88" w:rsidP="42C43B40">
            <w:pPr>
              <w:pStyle w:val="prastasis1"/>
              <w:rPr>
                <w:sz w:val="22"/>
                <w:szCs w:val="22"/>
              </w:rPr>
            </w:pPr>
            <w:r w:rsidRPr="001A7EA9">
              <w:rPr>
                <w:sz w:val="22"/>
                <w:szCs w:val="22"/>
              </w:rPr>
              <w:lastRenderedPageBreak/>
              <w:t>Tiekėjas turi deklaruoti programos funkcijos atitikimą ir pateikti pagrindimą/aprašymą, kur ši funkcija bus randama sistemoje</w:t>
            </w:r>
          </w:p>
          <w:p w14:paraId="5E6CF12E" w14:textId="7FD5C908" w:rsidR="00EC1566" w:rsidRPr="001A7EA9" w:rsidRDefault="00EC1566" w:rsidP="42C43B40">
            <w:pPr>
              <w:pStyle w:val="prastasis1"/>
              <w:rPr>
                <w:sz w:val="22"/>
                <w:szCs w:val="22"/>
              </w:rPr>
            </w:pPr>
          </w:p>
        </w:tc>
        <w:tc>
          <w:tcPr>
            <w:tcW w:w="2409" w:type="dxa"/>
            <w:vAlign w:val="center"/>
          </w:tcPr>
          <w:p w14:paraId="2F1BBCD5" w14:textId="7DE26D3C" w:rsidR="00EC1566" w:rsidRPr="001A7EA9" w:rsidRDefault="00EC1566" w:rsidP="42C43B40">
            <w:pPr>
              <w:pStyle w:val="prastasis1"/>
              <w:jc w:val="center"/>
              <w:rPr>
                <w:i/>
                <w:iCs/>
                <w:caps/>
                <w:color w:val="4EA72E" w:themeColor="accent6"/>
              </w:rPr>
            </w:pPr>
          </w:p>
        </w:tc>
        <w:tc>
          <w:tcPr>
            <w:tcW w:w="3402" w:type="dxa"/>
            <w:vAlign w:val="center"/>
          </w:tcPr>
          <w:p w14:paraId="095BEF5C" w14:textId="7CC41059" w:rsidR="00EC1566" w:rsidRPr="001A7EA9" w:rsidRDefault="00EC1566" w:rsidP="42C43B40">
            <w:pPr>
              <w:pStyle w:val="prastasis1"/>
              <w:jc w:val="center"/>
              <w:rPr>
                <w:i/>
                <w:iCs/>
                <w:caps/>
                <w:color w:val="4EA72E" w:themeColor="accent6"/>
              </w:rPr>
            </w:pPr>
          </w:p>
        </w:tc>
      </w:tr>
      <w:tr w:rsidR="00EC1566" w:rsidRPr="001A7EA9" w14:paraId="3C8E2CDB" w14:textId="77777777" w:rsidTr="42C43B40">
        <w:trPr>
          <w:trHeight w:val="300"/>
        </w:trPr>
        <w:tc>
          <w:tcPr>
            <w:tcW w:w="705" w:type="dxa"/>
            <w:vAlign w:val="center"/>
          </w:tcPr>
          <w:p w14:paraId="16D5396D" w14:textId="32FF49F5" w:rsidR="00EC1566" w:rsidRPr="001A7EA9" w:rsidRDefault="6E249F67" w:rsidP="42C43B40">
            <w:pPr>
              <w:pStyle w:val="prastasis1"/>
              <w:jc w:val="center"/>
              <w:rPr>
                <w:b/>
                <w:bCs/>
                <w:caps/>
                <w:sz w:val="22"/>
                <w:szCs w:val="22"/>
              </w:rPr>
            </w:pPr>
            <w:r w:rsidRPr="001A7EA9">
              <w:rPr>
                <w:b/>
                <w:bCs/>
                <w:caps/>
                <w:sz w:val="22"/>
                <w:szCs w:val="22"/>
              </w:rPr>
              <w:t>4.4.</w:t>
            </w:r>
          </w:p>
        </w:tc>
        <w:tc>
          <w:tcPr>
            <w:tcW w:w="2399" w:type="dxa"/>
            <w:vAlign w:val="center"/>
          </w:tcPr>
          <w:p w14:paraId="4980F3E4" w14:textId="5AA62144" w:rsidR="00EC1566" w:rsidRPr="001A7EA9" w:rsidRDefault="6E249F67" w:rsidP="42C43B40">
            <w:pPr>
              <w:pStyle w:val="prastasis1"/>
              <w:rPr>
                <w:b/>
                <w:bCs/>
                <w:sz w:val="22"/>
                <w:szCs w:val="22"/>
              </w:rPr>
            </w:pPr>
            <w:r w:rsidRPr="001A7EA9">
              <w:rPr>
                <w:b/>
                <w:bCs/>
                <w:sz w:val="22"/>
                <w:szCs w:val="22"/>
              </w:rPr>
              <w:t>Kuro duomenų įkėlimas</w:t>
            </w:r>
          </w:p>
        </w:tc>
        <w:tc>
          <w:tcPr>
            <w:tcW w:w="2561" w:type="dxa"/>
            <w:vAlign w:val="center"/>
          </w:tcPr>
          <w:p w14:paraId="6E5651D6" w14:textId="473411E2" w:rsidR="00EC1566" w:rsidRPr="001A7EA9" w:rsidRDefault="6E249F67" w:rsidP="42C43B40">
            <w:pPr>
              <w:pStyle w:val="prastasis1"/>
              <w:rPr>
                <w:sz w:val="22"/>
                <w:szCs w:val="22"/>
              </w:rPr>
            </w:pPr>
            <w:r w:rsidRPr="001A7EA9">
              <w:rPr>
                <w:sz w:val="22"/>
                <w:szCs w:val="22"/>
              </w:rPr>
              <w:t xml:space="preserve">Turi būti automatinis įpilto kuro įkėlimas (importas) iš </w:t>
            </w:r>
            <w:proofErr w:type="spellStart"/>
            <w:r w:rsidRPr="001A7EA9">
              <w:rPr>
                <w:sz w:val="22"/>
                <w:szCs w:val="22"/>
              </w:rPr>
              <w:t>Viada</w:t>
            </w:r>
            <w:proofErr w:type="spellEnd"/>
            <w:r w:rsidRPr="001A7EA9">
              <w:rPr>
                <w:sz w:val="22"/>
                <w:szCs w:val="22"/>
              </w:rPr>
              <w:t xml:space="preserve">, Baltic </w:t>
            </w:r>
            <w:proofErr w:type="spellStart"/>
            <w:r w:rsidRPr="001A7EA9">
              <w:rPr>
                <w:sz w:val="22"/>
                <w:szCs w:val="22"/>
              </w:rPr>
              <w:t>Petroleum</w:t>
            </w:r>
            <w:proofErr w:type="spellEnd"/>
            <w:r w:rsidRPr="001A7EA9">
              <w:rPr>
                <w:sz w:val="22"/>
                <w:szCs w:val="22"/>
              </w:rPr>
              <w:t xml:space="preserve">, EMSI, </w:t>
            </w:r>
            <w:proofErr w:type="spellStart"/>
            <w:r w:rsidRPr="001A7EA9">
              <w:rPr>
                <w:sz w:val="22"/>
                <w:szCs w:val="22"/>
              </w:rPr>
              <w:t>CircleK</w:t>
            </w:r>
            <w:proofErr w:type="spellEnd"/>
            <w:r w:rsidRPr="001A7EA9">
              <w:rPr>
                <w:sz w:val="22"/>
                <w:szCs w:val="22"/>
              </w:rPr>
              <w:t>, Neste degalinių tinklų, FUNN, LDT kortelių tinklų.</w:t>
            </w:r>
          </w:p>
        </w:tc>
        <w:tc>
          <w:tcPr>
            <w:tcW w:w="3261" w:type="dxa"/>
            <w:vAlign w:val="center"/>
          </w:tcPr>
          <w:p w14:paraId="07D211C6" w14:textId="12EAF6D2" w:rsidR="00EC1566" w:rsidRPr="001A7EA9" w:rsidRDefault="1A1E939A" w:rsidP="42C43B40">
            <w:pPr>
              <w:pStyle w:val="prastasis1"/>
              <w:rPr>
                <w:sz w:val="22"/>
                <w:szCs w:val="22"/>
              </w:rPr>
            </w:pPr>
            <w:r w:rsidRPr="001A7EA9">
              <w:rPr>
                <w:sz w:val="22"/>
                <w:szCs w:val="22"/>
              </w:rPr>
              <w:t>Tiekėjas turi deklaruoti programos funkcijos atitikimą ir pateikti pagrindimą/aprašymą, kur ši funkcija bus randama sistemoje</w:t>
            </w:r>
          </w:p>
          <w:p w14:paraId="47CB142B" w14:textId="10EE499D" w:rsidR="00EC1566" w:rsidRPr="001A7EA9" w:rsidRDefault="00EC1566" w:rsidP="42C43B40">
            <w:pPr>
              <w:pStyle w:val="prastasis1"/>
              <w:rPr>
                <w:sz w:val="22"/>
                <w:szCs w:val="22"/>
              </w:rPr>
            </w:pPr>
          </w:p>
        </w:tc>
        <w:tc>
          <w:tcPr>
            <w:tcW w:w="2409" w:type="dxa"/>
            <w:vAlign w:val="center"/>
          </w:tcPr>
          <w:p w14:paraId="3E54EE93" w14:textId="6A850107" w:rsidR="00EC1566" w:rsidRPr="001A7EA9" w:rsidRDefault="00EC1566" w:rsidP="42C43B40">
            <w:pPr>
              <w:pStyle w:val="prastasis1"/>
              <w:jc w:val="center"/>
              <w:rPr>
                <w:i/>
                <w:iCs/>
                <w:caps/>
                <w:color w:val="4EA72E" w:themeColor="accent6"/>
              </w:rPr>
            </w:pPr>
          </w:p>
        </w:tc>
        <w:tc>
          <w:tcPr>
            <w:tcW w:w="3402" w:type="dxa"/>
            <w:vAlign w:val="center"/>
          </w:tcPr>
          <w:p w14:paraId="3647D741" w14:textId="31F8BEF7" w:rsidR="00EC1566" w:rsidRPr="001A7EA9" w:rsidRDefault="00EC1566" w:rsidP="42C43B40">
            <w:pPr>
              <w:pStyle w:val="prastasis1"/>
              <w:jc w:val="center"/>
              <w:rPr>
                <w:i/>
                <w:iCs/>
                <w:caps/>
                <w:color w:val="4EA72E" w:themeColor="accent6"/>
              </w:rPr>
            </w:pPr>
          </w:p>
        </w:tc>
      </w:tr>
      <w:tr w:rsidR="00EC1566" w:rsidRPr="001A7EA9" w14:paraId="02FE866C" w14:textId="77777777" w:rsidTr="42C43B40">
        <w:trPr>
          <w:trHeight w:val="300"/>
        </w:trPr>
        <w:tc>
          <w:tcPr>
            <w:tcW w:w="705" w:type="dxa"/>
            <w:vAlign w:val="center"/>
          </w:tcPr>
          <w:p w14:paraId="5CAAD7A1" w14:textId="4200CD22" w:rsidR="00EC1566" w:rsidRPr="001A7EA9" w:rsidRDefault="6E249F67" w:rsidP="42C43B40">
            <w:pPr>
              <w:pStyle w:val="prastasis1"/>
              <w:jc w:val="center"/>
              <w:rPr>
                <w:b/>
                <w:bCs/>
                <w:caps/>
                <w:sz w:val="22"/>
                <w:szCs w:val="22"/>
              </w:rPr>
            </w:pPr>
            <w:r w:rsidRPr="001A7EA9">
              <w:rPr>
                <w:b/>
                <w:bCs/>
                <w:caps/>
                <w:sz w:val="22"/>
                <w:szCs w:val="22"/>
              </w:rPr>
              <w:t>4.5.</w:t>
            </w:r>
          </w:p>
        </w:tc>
        <w:tc>
          <w:tcPr>
            <w:tcW w:w="2399" w:type="dxa"/>
            <w:vAlign w:val="center"/>
          </w:tcPr>
          <w:p w14:paraId="05E14585" w14:textId="4E3577D4" w:rsidR="00EC1566" w:rsidRPr="001A7EA9" w:rsidRDefault="6E249F67" w:rsidP="42C43B40">
            <w:pPr>
              <w:pStyle w:val="prastasis1"/>
              <w:rPr>
                <w:b/>
                <w:bCs/>
                <w:sz w:val="22"/>
                <w:szCs w:val="22"/>
              </w:rPr>
            </w:pPr>
            <w:r w:rsidRPr="001A7EA9">
              <w:rPr>
                <w:b/>
                <w:bCs/>
                <w:sz w:val="22"/>
                <w:szCs w:val="22"/>
              </w:rPr>
              <w:t>Kitos programos ataskaitos</w:t>
            </w:r>
          </w:p>
        </w:tc>
        <w:tc>
          <w:tcPr>
            <w:tcW w:w="2561" w:type="dxa"/>
            <w:vAlign w:val="center"/>
          </w:tcPr>
          <w:p w14:paraId="652E692A" w14:textId="019857FC" w:rsidR="00EC1566" w:rsidRPr="001A7EA9" w:rsidRDefault="6E249F67" w:rsidP="42C43B40">
            <w:pPr>
              <w:pStyle w:val="prastasis1"/>
              <w:rPr>
                <w:sz w:val="22"/>
                <w:szCs w:val="22"/>
              </w:rPr>
            </w:pPr>
            <w:r w:rsidRPr="001A7EA9">
              <w:rPr>
                <w:sz w:val="22"/>
                <w:szCs w:val="22"/>
              </w:rPr>
              <w:t>Programa suteikia galimybę formuoti vartotojų prisijungimų prie programos suvestinę, dažniausių maršrutų ir dažniausiai lankomų adresų ataskaitas.</w:t>
            </w:r>
            <w:r w:rsidR="00EC1566" w:rsidRPr="001A7EA9">
              <w:br/>
            </w:r>
            <w:r w:rsidRPr="001A7EA9">
              <w:rPr>
                <w:sz w:val="22"/>
                <w:szCs w:val="22"/>
              </w:rPr>
              <w:t xml:space="preserve"> Galimybė formuoti suasmenintas ataskaitas, pasirenkant parametrus iš sistemos siūlomų parametrų visumos.</w:t>
            </w:r>
            <w:r w:rsidR="00EC1566" w:rsidRPr="001A7EA9">
              <w:br/>
            </w:r>
            <w:r w:rsidRPr="001A7EA9">
              <w:rPr>
                <w:sz w:val="22"/>
                <w:szCs w:val="22"/>
              </w:rPr>
              <w:t xml:space="preserve"> Visos ataskaitos peržiūrimos vartotojo programoje ir gali būti eksportuojamos į .</w:t>
            </w:r>
            <w:proofErr w:type="spellStart"/>
            <w:r w:rsidRPr="001A7EA9">
              <w:rPr>
                <w:sz w:val="22"/>
                <w:szCs w:val="22"/>
              </w:rPr>
              <w:t>pdf</w:t>
            </w:r>
            <w:proofErr w:type="spellEnd"/>
            <w:r w:rsidRPr="001A7EA9">
              <w:rPr>
                <w:sz w:val="22"/>
                <w:szCs w:val="22"/>
              </w:rPr>
              <w:t>, .</w:t>
            </w:r>
            <w:proofErr w:type="spellStart"/>
            <w:r w:rsidRPr="001A7EA9">
              <w:rPr>
                <w:sz w:val="22"/>
                <w:szCs w:val="22"/>
              </w:rPr>
              <w:t>html</w:t>
            </w:r>
            <w:proofErr w:type="spellEnd"/>
            <w:r w:rsidRPr="001A7EA9">
              <w:rPr>
                <w:sz w:val="22"/>
                <w:szCs w:val="22"/>
              </w:rPr>
              <w:t xml:space="preserve"> ar .</w:t>
            </w:r>
            <w:proofErr w:type="spellStart"/>
            <w:r w:rsidRPr="001A7EA9">
              <w:rPr>
                <w:sz w:val="22"/>
                <w:szCs w:val="22"/>
              </w:rPr>
              <w:t>xls</w:t>
            </w:r>
            <w:proofErr w:type="spellEnd"/>
            <w:r w:rsidRPr="001A7EA9">
              <w:rPr>
                <w:sz w:val="22"/>
                <w:szCs w:val="22"/>
              </w:rPr>
              <w:t xml:space="preserve"> formato bylas.</w:t>
            </w:r>
          </w:p>
        </w:tc>
        <w:tc>
          <w:tcPr>
            <w:tcW w:w="3261" w:type="dxa"/>
            <w:vAlign w:val="center"/>
          </w:tcPr>
          <w:p w14:paraId="332C8193" w14:textId="12EAF6D2" w:rsidR="00EC1566" w:rsidRPr="001A7EA9" w:rsidRDefault="16485BA4" w:rsidP="42C43B40">
            <w:pPr>
              <w:pStyle w:val="prastasis1"/>
              <w:rPr>
                <w:sz w:val="22"/>
                <w:szCs w:val="22"/>
              </w:rPr>
            </w:pPr>
            <w:r w:rsidRPr="001A7EA9">
              <w:rPr>
                <w:sz w:val="22"/>
                <w:szCs w:val="22"/>
              </w:rPr>
              <w:t>Tiekėjas turi deklaruoti programos funkcijos atitikimą ir pateikti pagrindimą/aprašymą, kur ši funkcija bus randama sistemoje</w:t>
            </w:r>
          </w:p>
          <w:p w14:paraId="042DBDF8" w14:textId="00343579" w:rsidR="00EC1566" w:rsidRPr="001A7EA9" w:rsidRDefault="00EC1566" w:rsidP="42C43B40">
            <w:pPr>
              <w:pStyle w:val="prastasis1"/>
              <w:rPr>
                <w:sz w:val="22"/>
                <w:szCs w:val="22"/>
              </w:rPr>
            </w:pPr>
          </w:p>
        </w:tc>
        <w:tc>
          <w:tcPr>
            <w:tcW w:w="2409" w:type="dxa"/>
            <w:vAlign w:val="center"/>
          </w:tcPr>
          <w:p w14:paraId="714C9EFB" w14:textId="04B857A2" w:rsidR="00EC1566" w:rsidRPr="001A7EA9" w:rsidRDefault="00EC1566" w:rsidP="42C43B40">
            <w:pPr>
              <w:pStyle w:val="prastasis1"/>
              <w:jc w:val="center"/>
              <w:rPr>
                <w:i/>
                <w:iCs/>
                <w:caps/>
                <w:color w:val="4EA72E" w:themeColor="accent6"/>
              </w:rPr>
            </w:pPr>
          </w:p>
        </w:tc>
        <w:tc>
          <w:tcPr>
            <w:tcW w:w="3402" w:type="dxa"/>
            <w:vAlign w:val="center"/>
          </w:tcPr>
          <w:p w14:paraId="64C539FD" w14:textId="1C0196CC" w:rsidR="00EC1566" w:rsidRPr="001A7EA9" w:rsidRDefault="00EC1566" w:rsidP="42C43B40">
            <w:pPr>
              <w:pStyle w:val="prastasis1"/>
              <w:jc w:val="center"/>
              <w:rPr>
                <w:i/>
                <w:iCs/>
                <w:caps/>
                <w:color w:val="4EA72E" w:themeColor="accent6"/>
              </w:rPr>
            </w:pPr>
          </w:p>
        </w:tc>
      </w:tr>
      <w:tr w:rsidR="00EC1566" w:rsidRPr="001A7EA9" w14:paraId="531D79AA" w14:textId="77777777" w:rsidTr="42C43B40">
        <w:trPr>
          <w:trHeight w:val="300"/>
        </w:trPr>
        <w:tc>
          <w:tcPr>
            <w:tcW w:w="705" w:type="dxa"/>
            <w:vAlign w:val="center"/>
          </w:tcPr>
          <w:p w14:paraId="60D753C6" w14:textId="4BE03CC7" w:rsidR="00EC1566" w:rsidRPr="001A7EA9" w:rsidRDefault="6E249F67" w:rsidP="42C43B40">
            <w:pPr>
              <w:pStyle w:val="prastasis1"/>
              <w:jc w:val="center"/>
              <w:rPr>
                <w:b/>
                <w:bCs/>
                <w:caps/>
                <w:sz w:val="22"/>
                <w:szCs w:val="22"/>
              </w:rPr>
            </w:pPr>
            <w:r w:rsidRPr="001A7EA9">
              <w:rPr>
                <w:b/>
                <w:bCs/>
                <w:caps/>
                <w:sz w:val="22"/>
                <w:szCs w:val="22"/>
              </w:rPr>
              <w:t>4.6.</w:t>
            </w:r>
          </w:p>
        </w:tc>
        <w:tc>
          <w:tcPr>
            <w:tcW w:w="2399" w:type="dxa"/>
            <w:vAlign w:val="center"/>
          </w:tcPr>
          <w:p w14:paraId="5B45D7AD" w14:textId="298A956A" w:rsidR="00EC1566" w:rsidRPr="001A7EA9" w:rsidRDefault="6E249F67" w:rsidP="42C43B40">
            <w:pPr>
              <w:pStyle w:val="prastasis1"/>
              <w:rPr>
                <w:b/>
                <w:bCs/>
                <w:sz w:val="22"/>
                <w:szCs w:val="22"/>
              </w:rPr>
            </w:pPr>
            <w:r w:rsidRPr="001A7EA9">
              <w:rPr>
                <w:b/>
                <w:bCs/>
                <w:sz w:val="22"/>
                <w:szCs w:val="22"/>
              </w:rPr>
              <w:t>Ataskaitų prenumeravimas ir jų automatinis išsiuntimas</w:t>
            </w:r>
          </w:p>
        </w:tc>
        <w:tc>
          <w:tcPr>
            <w:tcW w:w="2561" w:type="dxa"/>
            <w:vAlign w:val="center"/>
          </w:tcPr>
          <w:p w14:paraId="7D59D591" w14:textId="6C0A4CB8" w:rsidR="00EC1566" w:rsidRPr="001A7EA9" w:rsidRDefault="6E249F67" w:rsidP="42C43B40">
            <w:pPr>
              <w:pStyle w:val="prastasis1"/>
              <w:rPr>
                <w:sz w:val="22"/>
                <w:szCs w:val="22"/>
              </w:rPr>
            </w:pPr>
            <w:r w:rsidRPr="001A7EA9">
              <w:rPr>
                <w:sz w:val="22"/>
                <w:szCs w:val="22"/>
              </w:rPr>
              <w:t>Vartotojas turi galimybę užsakyti bet kurias pageidaujamas ataskaitas, kurios periodiškai automatiniu būdu suformuojamos ir išsiunčiamos į nurodytus elektroninius paštus. Bylų formatas laisvai pasirenkamas – .</w:t>
            </w:r>
            <w:proofErr w:type="spellStart"/>
            <w:r w:rsidRPr="001A7EA9">
              <w:rPr>
                <w:sz w:val="22"/>
                <w:szCs w:val="22"/>
              </w:rPr>
              <w:t>xls</w:t>
            </w:r>
            <w:proofErr w:type="spellEnd"/>
            <w:r w:rsidRPr="001A7EA9">
              <w:rPr>
                <w:sz w:val="22"/>
                <w:szCs w:val="22"/>
              </w:rPr>
              <w:t>, .</w:t>
            </w:r>
            <w:proofErr w:type="spellStart"/>
            <w:r w:rsidRPr="001A7EA9">
              <w:rPr>
                <w:sz w:val="22"/>
                <w:szCs w:val="22"/>
              </w:rPr>
              <w:t>pdf</w:t>
            </w:r>
            <w:proofErr w:type="spellEnd"/>
            <w:r w:rsidRPr="001A7EA9">
              <w:rPr>
                <w:sz w:val="22"/>
                <w:szCs w:val="22"/>
              </w:rPr>
              <w:t>, .</w:t>
            </w:r>
            <w:proofErr w:type="spellStart"/>
            <w:r w:rsidRPr="001A7EA9">
              <w:rPr>
                <w:sz w:val="22"/>
                <w:szCs w:val="22"/>
              </w:rPr>
              <w:t>html</w:t>
            </w:r>
            <w:proofErr w:type="spellEnd"/>
            <w:r w:rsidRPr="001A7EA9">
              <w:rPr>
                <w:sz w:val="22"/>
                <w:szCs w:val="22"/>
              </w:rPr>
              <w:t>.</w:t>
            </w:r>
          </w:p>
        </w:tc>
        <w:tc>
          <w:tcPr>
            <w:tcW w:w="3261" w:type="dxa"/>
            <w:vAlign w:val="center"/>
          </w:tcPr>
          <w:p w14:paraId="5721CD6C" w14:textId="12EAF6D2" w:rsidR="00EC1566" w:rsidRPr="001A7EA9" w:rsidRDefault="70D9BC28" w:rsidP="42C43B40">
            <w:pPr>
              <w:pStyle w:val="prastasis1"/>
              <w:rPr>
                <w:sz w:val="22"/>
                <w:szCs w:val="22"/>
              </w:rPr>
            </w:pPr>
            <w:r w:rsidRPr="001A7EA9">
              <w:rPr>
                <w:sz w:val="22"/>
                <w:szCs w:val="22"/>
              </w:rPr>
              <w:t>Tiekėjas turi deklaruoti programos funkcijos atitikimą ir pateikti pagrindimą/aprašymą, kur ši funkcija bus randama sistemoje</w:t>
            </w:r>
          </w:p>
          <w:p w14:paraId="265536C5" w14:textId="06B7899F" w:rsidR="00EC1566" w:rsidRPr="001A7EA9" w:rsidRDefault="00EC1566" w:rsidP="42C43B40">
            <w:pPr>
              <w:pStyle w:val="prastasis1"/>
              <w:rPr>
                <w:sz w:val="22"/>
                <w:szCs w:val="22"/>
              </w:rPr>
            </w:pPr>
          </w:p>
        </w:tc>
        <w:tc>
          <w:tcPr>
            <w:tcW w:w="2409" w:type="dxa"/>
            <w:vAlign w:val="center"/>
          </w:tcPr>
          <w:p w14:paraId="359C81F8" w14:textId="1176B90A" w:rsidR="00EC1566" w:rsidRPr="001A7EA9" w:rsidRDefault="00EC1566" w:rsidP="42C43B40">
            <w:pPr>
              <w:pStyle w:val="prastasis1"/>
              <w:jc w:val="center"/>
              <w:rPr>
                <w:i/>
                <w:iCs/>
                <w:caps/>
                <w:color w:val="4EA72E" w:themeColor="accent6"/>
              </w:rPr>
            </w:pPr>
          </w:p>
        </w:tc>
        <w:tc>
          <w:tcPr>
            <w:tcW w:w="3402" w:type="dxa"/>
            <w:vAlign w:val="center"/>
          </w:tcPr>
          <w:p w14:paraId="5EF2489A" w14:textId="2A7499F0" w:rsidR="00EC1566" w:rsidRPr="001A7EA9" w:rsidRDefault="00EC1566" w:rsidP="42C43B40">
            <w:pPr>
              <w:pStyle w:val="prastasis1"/>
              <w:jc w:val="center"/>
              <w:rPr>
                <w:i/>
                <w:iCs/>
                <w:caps/>
                <w:color w:val="4EA72E" w:themeColor="accent6"/>
              </w:rPr>
            </w:pPr>
          </w:p>
        </w:tc>
      </w:tr>
      <w:tr w:rsidR="00EC1566" w:rsidRPr="001A7EA9" w14:paraId="64129E95" w14:textId="77777777" w:rsidTr="42C43B40">
        <w:trPr>
          <w:trHeight w:val="300"/>
        </w:trPr>
        <w:tc>
          <w:tcPr>
            <w:tcW w:w="705" w:type="dxa"/>
            <w:vAlign w:val="center"/>
          </w:tcPr>
          <w:p w14:paraId="1615525C" w14:textId="347B9448" w:rsidR="00EC1566" w:rsidRPr="001A7EA9" w:rsidRDefault="6E249F67" w:rsidP="42C43B40">
            <w:pPr>
              <w:pStyle w:val="prastasis1"/>
              <w:jc w:val="center"/>
              <w:rPr>
                <w:b/>
                <w:bCs/>
                <w:caps/>
                <w:sz w:val="22"/>
                <w:szCs w:val="22"/>
              </w:rPr>
            </w:pPr>
            <w:r w:rsidRPr="001A7EA9">
              <w:rPr>
                <w:b/>
                <w:bCs/>
                <w:caps/>
                <w:sz w:val="22"/>
                <w:szCs w:val="22"/>
              </w:rPr>
              <w:lastRenderedPageBreak/>
              <w:t>4.7.</w:t>
            </w:r>
          </w:p>
        </w:tc>
        <w:tc>
          <w:tcPr>
            <w:tcW w:w="2399" w:type="dxa"/>
            <w:vAlign w:val="center"/>
          </w:tcPr>
          <w:p w14:paraId="7D6CB72C" w14:textId="00B73C98" w:rsidR="00EC1566" w:rsidRPr="001A7EA9" w:rsidRDefault="6E249F67" w:rsidP="42C43B40">
            <w:pPr>
              <w:pStyle w:val="prastasis1"/>
              <w:rPr>
                <w:b/>
                <w:bCs/>
                <w:sz w:val="22"/>
                <w:szCs w:val="22"/>
              </w:rPr>
            </w:pPr>
            <w:r w:rsidRPr="001A7EA9">
              <w:rPr>
                <w:b/>
                <w:bCs/>
                <w:sz w:val="22"/>
                <w:szCs w:val="22"/>
              </w:rPr>
              <w:t>Ekonomiškas vairavimas (staigus stabdymas, greitėjimas, staigus posūkis)</w:t>
            </w:r>
          </w:p>
        </w:tc>
        <w:tc>
          <w:tcPr>
            <w:tcW w:w="2561" w:type="dxa"/>
            <w:vAlign w:val="center"/>
          </w:tcPr>
          <w:p w14:paraId="6FAA9A47" w14:textId="6E53B3F0" w:rsidR="00EC1566" w:rsidRPr="001A7EA9" w:rsidRDefault="6E249F67" w:rsidP="42C43B40">
            <w:pPr>
              <w:pStyle w:val="prastasis1"/>
              <w:rPr>
                <w:sz w:val="22"/>
                <w:szCs w:val="22"/>
              </w:rPr>
            </w:pPr>
            <w:r w:rsidRPr="001A7EA9">
              <w:rPr>
                <w:sz w:val="22"/>
                <w:szCs w:val="22"/>
              </w:rPr>
              <w:t xml:space="preserve">Galimybė stebėti ir analizuoti vairavimo stilių pagal ekonomiško vairavimo rodiklius: staigų stabdymą, greitą </w:t>
            </w:r>
            <w:proofErr w:type="spellStart"/>
            <w:r w:rsidRPr="001A7EA9">
              <w:rPr>
                <w:sz w:val="22"/>
                <w:szCs w:val="22"/>
              </w:rPr>
              <w:t>akseleraciją</w:t>
            </w:r>
            <w:proofErr w:type="spellEnd"/>
            <w:r w:rsidRPr="001A7EA9">
              <w:rPr>
                <w:sz w:val="22"/>
                <w:szCs w:val="22"/>
              </w:rPr>
              <w:t xml:space="preserve"> bei staigius posūkius. Sistema turi fiksuoti šiuos įvykius pagal datą, laiką ir transporto priemonę. Duomenys turi būti pateikiami ataskaitų forma, leidžianti įvertinti vairuotojų elgseną bei identifikuoti rizikingą vairavimą.</w:t>
            </w:r>
          </w:p>
        </w:tc>
        <w:tc>
          <w:tcPr>
            <w:tcW w:w="3261" w:type="dxa"/>
            <w:vAlign w:val="center"/>
          </w:tcPr>
          <w:p w14:paraId="793F4788" w14:textId="57C7872C" w:rsidR="00EC1566" w:rsidRPr="001A7EA9" w:rsidRDefault="09496F17" w:rsidP="42C43B40">
            <w:pPr>
              <w:pStyle w:val="prastasis1"/>
              <w:rPr>
                <w:sz w:val="22"/>
                <w:szCs w:val="22"/>
              </w:rPr>
            </w:pPr>
            <w:r w:rsidRPr="001A7EA9">
              <w:rPr>
                <w:sz w:val="22"/>
                <w:szCs w:val="22"/>
              </w:rPr>
              <w:t>Funkcinio parametro atitikimas papildomai bus tikrinamas demonstracijos metu</w:t>
            </w:r>
          </w:p>
          <w:p w14:paraId="50C86911" w14:textId="1F289320" w:rsidR="00EC1566" w:rsidRPr="001A7EA9" w:rsidRDefault="00EC1566" w:rsidP="42C43B40">
            <w:pPr>
              <w:pStyle w:val="prastasis1"/>
              <w:rPr>
                <w:sz w:val="22"/>
                <w:szCs w:val="22"/>
              </w:rPr>
            </w:pPr>
          </w:p>
        </w:tc>
        <w:tc>
          <w:tcPr>
            <w:tcW w:w="2409" w:type="dxa"/>
            <w:vAlign w:val="center"/>
          </w:tcPr>
          <w:p w14:paraId="613CC8D0" w14:textId="4341BE5B" w:rsidR="00EC1566" w:rsidRPr="001A7EA9" w:rsidRDefault="00EC1566" w:rsidP="42C43B40">
            <w:pPr>
              <w:pStyle w:val="prastasis1"/>
              <w:jc w:val="center"/>
              <w:rPr>
                <w:i/>
                <w:iCs/>
                <w:caps/>
                <w:color w:val="4EA72E" w:themeColor="accent6"/>
              </w:rPr>
            </w:pPr>
          </w:p>
        </w:tc>
        <w:tc>
          <w:tcPr>
            <w:tcW w:w="3402" w:type="dxa"/>
            <w:vAlign w:val="center"/>
          </w:tcPr>
          <w:p w14:paraId="76461212" w14:textId="0492169E" w:rsidR="00EC1566" w:rsidRPr="001A7EA9" w:rsidRDefault="00EC1566" w:rsidP="42C43B40">
            <w:pPr>
              <w:pStyle w:val="prastasis1"/>
              <w:jc w:val="center"/>
              <w:rPr>
                <w:i/>
                <w:iCs/>
                <w:caps/>
                <w:color w:val="4EA72E" w:themeColor="accent6"/>
              </w:rPr>
            </w:pPr>
          </w:p>
        </w:tc>
      </w:tr>
      <w:tr w:rsidR="00EC1566" w:rsidRPr="001A7EA9" w14:paraId="63D0F9E6" w14:textId="77777777" w:rsidTr="42C43B40">
        <w:trPr>
          <w:trHeight w:val="300"/>
        </w:trPr>
        <w:tc>
          <w:tcPr>
            <w:tcW w:w="705" w:type="dxa"/>
            <w:vAlign w:val="center"/>
          </w:tcPr>
          <w:p w14:paraId="71FCCE48" w14:textId="24555255" w:rsidR="00EC1566" w:rsidRPr="001A7EA9" w:rsidRDefault="6E249F67" w:rsidP="42C43B40">
            <w:pPr>
              <w:pStyle w:val="prastasis1"/>
              <w:jc w:val="center"/>
              <w:rPr>
                <w:b/>
                <w:bCs/>
                <w:caps/>
                <w:sz w:val="22"/>
                <w:szCs w:val="22"/>
              </w:rPr>
            </w:pPr>
            <w:r w:rsidRPr="001A7EA9">
              <w:rPr>
                <w:b/>
                <w:bCs/>
                <w:caps/>
                <w:sz w:val="22"/>
                <w:szCs w:val="22"/>
              </w:rPr>
              <w:t>4.8.</w:t>
            </w:r>
          </w:p>
        </w:tc>
        <w:tc>
          <w:tcPr>
            <w:tcW w:w="2399" w:type="dxa"/>
            <w:vAlign w:val="center"/>
          </w:tcPr>
          <w:p w14:paraId="504FC9BD" w14:textId="4850F614" w:rsidR="00EC1566" w:rsidRPr="001A7EA9" w:rsidRDefault="6E249F67" w:rsidP="42C43B40">
            <w:pPr>
              <w:pStyle w:val="prastasis1"/>
              <w:rPr>
                <w:b/>
                <w:bCs/>
                <w:sz w:val="22"/>
                <w:szCs w:val="22"/>
              </w:rPr>
            </w:pPr>
            <w:r w:rsidRPr="001A7EA9">
              <w:rPr>
                <w:b/>
                <w:bCs/>
                <w:sz w:val="22"/>
                <w:szCs w:val="22"/>
              </w:rPr>
              <w:t>Klimato kontrolės stebėsena</w:t>
            </w:r>
          </w:p>
        </w:tc>
        <w:tc>
          <w:tcPr>
            <w:tcW w:w="2561" w:type="dxa"/>
            <w:vAlign w:val="center"/>
          </w:tcPr>
          <w:p w14:paraId="2D2EF824" w14:textId="048749C0" w:rsidR="00EC1566" w:rsidRPr="001A7EA9" w:rsidRDefault="6E249F67" w:rsidP="42C43B40">
            <w:pPr>
              <w:pStyle w:val="prastasis1"/>
              <w:rPr>
                <w:sz w:val="22"/>
                <w:szCs w:val="22"/>
              </w:rPr>
            </w:pPr>
            <w:r w:rsidRPr="001A7EA9">
              <w:rPr>
                <w:sz w:val="22"/>
                <w:szCs w:val="22"/>
              </w:rPr>
              <w:t>Sistema turi užtikrinti galimybę stebėti transporto priemonės vidaus mikroklimatą realiuoju laiku. Privaloma:</w:t>
            </w:r>
            <w:r w:rsidR="00EC1566" w:rsidRPr="001A7EA9">
              <w:br/>
            </w:r>
            <w:r w:rsidRPr="001A7EA9">
              <w:rPr>
                <w:sz w:val="22"/>
                <w:szCs w:val="22"/>
              </w:rPr>
              <w:t>- Kondicionavimo sistemos statusas – turi būti rodoma, ar kondicionavimo sistema yra įjungta ar išjungta.</w:t>
            </w:r>
            <w:r w:rsidR="00EC1566" w:rsidRPr="001A7EA9">
              <w:br/>
            </w:r>
            <w:r w:rsidRPr="001A7EA9">
              <w:rPr>
                <w:sz w:val="22"/>
                <w:szCs w:val="22"/>
              </w:rPr>
              <w:t>- Temperatūros stebėsena – temperatūra turi būti matuojama ir pateikiama atskirai:</w:t>
            </w:r>
            <w:r w:rsidR="00EC1566" w:rsidRPr="001A7EA9">
              <w:br/>
            </w:r>
            <w:r w:rsidRPr="001A7EA9">
              <w:rPr>
                <w:sz w:val="22"/>
                <w:szCs w:val="22"/>
              </w:rPr>
              <w:t xml:space="preserve"> - Vairuotojo kabinoje</w:t>
            </w:r>
            <w:r w:rsidR="00EC1566" w:rsidRPr="001A7EA9">
              <w:br/>
            </w:r>
            <w:r w:rsidRPr="001A7EA9">
              <w:rPr>
                <w:sz w:val="22"/>
                <w:szCs w:val="22"/>
              </w:rPr>
              <w:t xml:space="preserve"> - keleivių salone.</w:t>
            </w:r>
            <w:r w:rsidR="00EC1566" w:rsidRPr="001A7EA9">
              <w:br/>
            </w:r>
          </w:p>
          <w:p w14:paraId="0235AFF4" w14:textId="19C7D9FB" w:rsidR="00EC1566" w:rsidRPr="001A7EA9" w:rsidRDefault="6E249F67" w:rsidP="42C43B40">
            <w:pPr>
              <w:pStyle w:val="prastasis1"/>
              <w:rPr>
                <w:sz w:val="22"/>
                <w:szCs w:val="22"/>
              </w:rPr>
            </w:pPr>
            <w:r w:rsidRPr="001A7EA9">
              <w:rPr>
                <w:sz w:val="22"/>
                <w:szCs w:val="22"/>
              </w:rPr>
              <w:t>Dviejų ašių transporto priemonėse keleivių salono temperatūra matuojama ir rodoma bent iš vieno daviklio.</w:t>
            </w:r>
            <w:r w:rsidR="00EC1566" w:rsidRPr="001A7EA9">
              <w:br/>
            </w:r>
            <w:r w:rsidRPr="001A7EA9">
              <w:rPr>
                <w:sz w:val="22"/>
                <w:szCs w:val="22"/>
              </w:rPr>
              <w:t xml:space="preserve"> Trijų ašių transporto </w:t>
            </w:r>
            <w:r w:rsidRPr="001A7EA9">
              <w:rPr>
                <w:sz w:val="22"/>
                <w:szCs w:val="22"/>
              </w:rPr>
              <w:lastRenderedPageBreak/>
              <w:t>priemonėse keleivių salono temperatūra turi būti rodoma atskirai priekinėje ir galinėje</w:t>
            </w:r>
            <w:r w:rsidR="45B4D4E8" w:rsidRPr="001A7EA9">
              <w:rPr>
                <w:sz w:val="22"/>
                <w:szCs w:val="22"/>
              </w:rPr>
              <w:t xml:space="preserve"> </w:t>
            </w:r>
            <w:r w:rsidRPr="001A7EA9">
              <w:rPr>
                <w:sz w:val="22"/>
                <w:szCs w:val="22"/>
              </w:rPr>
              <w:t>zonose.</w:t>
            </w:r>
            <w:r w:rsidR="00EC1566" w:rsidRPr="001A7EA9">
              <w:br/>
            </w:r>
            <w:r w:rsidRPr="001A7EA9">
              <w:rPr>
                <w:sz w:val="22"/>
                <w:szCs w:val="22"/>
              </w:rPr>
              <w:t xml:space="preserve"> </w:t>
            </w:r>
            <w:r w:rsidR="00EC1566" w:rsidRPr="001A7EA9">
              <w:br/>
            </w:r>
            <w:r w:rsidRPr="001A7EA9">
              <w:rPr>
                <w:sz w:val="22"/>
                <w:szCs w:val="22"/>
              </w:rPr>
              <w:t>Jeigu temperatūros duomenų neįmanoma gauti iš gamyklinių transporto priemonės jutiklių, turi būti užtikrinta galimybė sumontuoti papildomus temperatūros daviklius, vadovaujantis nurodytais reikalavimais.</w:t>
            </w:r>
            <w:r w:rsidR="00EC1566" w:rsidRPr="001A7EA9">
              <w:br/>
            </w:r>
            <w:r w:rsidRPr="001A7EA9">
              <w:rPr>
                <w:sz w:val="22"/>
                <w:szCs w:val="22"/>
              </w:rPr>
              <w:t xml:space="preserve"> </w:t>
            </w:r>
            <w:r w:rsidR="00EC1566" w:rsidRPr="001A7EA9">
              <w:br/>
            </w:r>
            <w:r w:rsidRPr="001A7EA9">
              <w:rPr>
                <w:sz w:val="22"/>
                <w:szCs w:val="22"/>
              </w:rPr>
              <w:t>Papildomų temperatūros daviklių montavimo reikalavimai:</w:t>
            </w:r>
            <w:r w:rsidR="00EC1566" w:rsidRPr="001A7EA9">
              <w:br/>
            </w:r>
            <w:r w:rsidRPr="001A7EA9">
              <w:rPr>
                <w:sz w:val="22"/>
                <w:szCs w:val="22"/>
              </w:rPr>
              <w:t xml:space="preserve"> </w:t>
            </w:r>
            <w:r w:rsidR="00EC1566" w:rsidRPr="001A7EA9">
              <w:br/>
            </w:r>
            <w:r w:rsidRPr="001A7EA9">
              <w:rPr>
                <w:sz w:val="22"/>
                <w:szCs w:val="22"/>
              </w:rPr>
              <w:t>Dviašėse transporto priemonėse:</w:t>
            </w:r>
            <w:r w:rsidR="00EC1566" w:rsidRPr="001A7EA9">
              <w:br/>
            </w:r>
            <w:r w:rsidRPr="001A7EA9">
              <w:rPr>
                <w:sz w:val="22"/>
                <w:szCs w:val="22"/>
              </w:rPr>
              <w:t>- Daviklis keleivių salone turi būti montuojamas tarp antrų ir trečių durų arba tarp pirmos ir antros ratų ašies;</w:t>
            </w:r>
            <w:r w:rsidR="00EC1566" w:rsidRPr="001A7EA9">
              <w:br/>
            </w:r>
            <w:r w:rsidRPr="001A7EA9">
              <w:rPr>
                <w:sz w:val="22"/>
                <w:szCs w:val="22"/>
              </w:rPr>
              <w:t>- Montavimo aukštis – ne mažiau kaip 1,5 m nuo grindų;</w:t>
            </w:r>
            <w:r w:rsidR="00EC1566" w:rsidRPr="001A7EA9">
              <w:br/>
            </w:r>
            <w:r w:rsidRPr="001A7EA9">
              <w:rPr>
                <w:sz w:val="22"/>
                <w:szCs w:val="22"/>
              </w:rPr>
              <w:t>- Daviklis turi būti montuojamas keleivių salono centrinėje dalyje – plotine kryptimi (t. y. ne prie išorinių sienų, durų ar langų), kuo arčiau salono vidurio.</w:t>
            </w:r>
            <w:r w:rsidR="00EC1566" w:rsidRPr="001A7EA9">
              <w:br/>
            </w:r>
            <w:r w:rsidRPr="001A7EA9">
              <w:rPr>
                <w:sz w:val="22"/>
                <w:szCs w:val="22"/>
              </w:rPr>
              <w:t xml:space="preserve"> </w:t>
            </w:r>
            <w:r w:rsidR="00EC1566" w:rsidRPr="001A7EA9">
              <w:br/>
            </w:r>
            <w:r w:rsidRPr="001A7EA9">
              <w:rPr>
                <w:sz w:val="22"/>
                <w:szCs w:val="22"/>
              </w:rPr>
              <w:lastRenderedPageBreak/>
              <w:t>Triašėse transporto priemonėse:</w:t>
            </w:r>
            <w:r w:rsidR="00EC1566" w:rsidRPr="001A7EA9">
              <w:br/>
            </w:r>
            <w:r w:rsidRPr="001A7EA9">
              <w:rPr>
                <w:sz w:val="22"/>
                <w:szCs w:val="22"/>
              </w:rPr>
              <w:t>- Turi būti montuojami ne mažiau kaip 2 temperatūros davikliai keleivių salone – vienas priekinėje, kitas galinėje zonoje;</w:t>
            </w:r>
            <w:r w:rsidR="00EC1566" w:rsidRPr="001A7EA9">
              <w:br/>
            </w:r>
            <w:r w:rsidRPr="001A7EA9">
              <w:rPr>
                <w:sz w:val="22"/>
                <w:szCs w:val="22"/>
              </w:rPr>
              <w:t>- Kiekvienas daviklis turi būti įrengtas:</w:t>
            </w:r>
            <w:r w:rsidR="00EC1566" w:rsidRPr="001A7EA9">
              <w:br/>
            </w:r>
            <w:r w:rsidRPr="001A7EA9">
              <w:rPr>
                <w:sz w:val="22"/>
                <w:szCs w:val="22"/>
              </w:rPr>
              <w:t xml:space="preserve">    --ne žemiau kaip 1,5 m aukštyje,</w:t>
            </w:r>
            <w:r w:rsidR="00EC1566" w:rsidRPr="001A7EA9">
              <w:br/>
            </w:r>
            <w:r w:rsidRPr="001A7EA9">
              <w:rPr>
                <w:sz w:val="22"/>
                <w:szCs w:val="22"/>
              </w:rPr>
              <w:t xml:space="preserve">    --ne arčiau kaip 1 m nuo durų ir šilumą skleidžiančių įrenginių,</w:t>
            </w:r>
            <w:r w:rsidR="00EC1566" w:rsidRPr="001A7EA9">
              <w:br/>
            </w:r>
            <w:r w:rsidRPr="001A7EA9">
              <w:rPr>
                <w:sz w:val="22"/>
                <w:szCs w:val="22"/>
              </w:rPr>
              <w:t xml:space="preserve">    --keleivių salono centrinėje dalyje – plotine kryptimi, kuo arčiau salono vidurio.</w:t>
            </w:r>
            <w:r w:rsidR="00EC1566" w:rsidRPr="001A7EA9">
              <w:br/>
            </w:r>
            <w:r w:rsidRPr="001A7EA9">
              <w:rPr>
                <w:sz w:val="22"/>
                <w:szCs w:val="22"/>
              </w:rPr>
              <w:t xml:space="preserve"> </w:t>
            </w:r>
            <w:r w:rsidR="00EC1566" w:rsidRPr="001A7EA9">
              <w:br/>
            </w:r>
            <w:r w:rsidRPr="001A7EA9">
              <w:rPr>
                <w:sz w:val="22"/>
                <w:szCs w:val="22"/>
              </w:rPr>
              <w:t>Vairuotojo kabinoje:</w:t>
            </w:r>
            <w:r w:rsidR="00EC1566" w:rsidRPr="001A7EA9">
              <w:br/>
            </w:r>
            <w:r w:rsidRPr="001A7EA9">
              <w:rPr>
                <w:sz w:val="22"/>
                <w:szCs w:val="22"/>
              </w:rPr>
              <w:t>- Temperatūros daviklis turi būti įrengtas ne žemiau kaip 1,5 m aukštyje, ne arčiau kaip 0,5 m nuo šilumą skleidžiančių prietaisų.</w:t>
            </w:r>
          </w:p>
        </w:tc>
        <w:tc>
          <w:tcPr>
            <w:tcW w:w="3261" w:type="dxa"/>
            <w:vAlign w:val="center"/>
          </w:tcPr>
          <w:p w14:paraId="02F8D9D5" w14:textId="57C7872C" w:rsidR="00EC1566" w:rsidRPr="001A7EA9" w:rsidRDefault="5440334E" w:rsidP="42C43B40">
            <w:pPr>
              <w:pStyle w:val="prastasis1"/>
              <w:rPr>
                <w:sz w:val="22"/>
                <w:szCs w:val="22"/>
              </w:rPr>
            </w:pPr>
            <w:r w:rsidRPr="001A7EA9">
              <w:rPr>
                <w:sz w:val="22"/>
                <w:szCs w:val="22"/>
              </w:rPr>
              <w:lastRenderedPageBreak/>
              <w:t>Funkcinio parametro atitikimas papildomai bus tikrinamas demonstracijos metu</w:t>
            </w:r>
          </w:p>
          <w:p w14:paraId="038FE851" w14:textId="62B5A88B" w:rsidR="00EC1566" w:rsidRPr="001A7EA9" w:rsidRDefault="00EC1566" w:rsidP="42C43B40">
            <w:pPr>
              <w:pStyle w:val="prastasis1"/>
              <w:rPr>
                <w:sz w:val="22"/>
                <w:szCs w:val="22"/>
              </w:rPr>
            </w:pPr>
          </w:p>
        </w:tc>
        <w:tc>
          <w:tcPr>
            <w:tcW w:w="2409" w:type="dxa"/>
            <w:vAlign w:val="center"/>
          </w:tcPr>
          <w:p w14:paraId="52C43AAB" w14:textId="681548E7" w:rsidR="00EC1566" w:rsidRPr="001A7EA9" w:rsidRDefault="00EC1566" w:rsidP="42C43B40">
            <w:pPr>
              <w:pStyle w:val="prastasis1"/>
              <w:jc w:val="center"/>
              <w:rPr>
                <w:i/>
                <w:iCs/>
                <w:caps/>
                <w:color w:val="4EA72E" w:themeColor="accent6"/>
              </w:rPr>
            </w:pPr>
          </w:p>
        </w:tc>
        <w:tc>
          <w:tcPr>
            <w:tcW w:w="3402" w:type="dxa"/>
            <w:vAlign w:val="center"/>
          </w:tcPr>
          <w:p w14:paraId="6EF8B330" w14:textId="35EDF98C" w:rsidR="00EC1566" w:rsidRPr="001A7EA9" w:rsidRDefault="00EC1566" w:rsidP="42C43B40">
            <w:pPr>
              <w:pStyle w:val="prastasis1"/>
              <w:jc w:val="center"/>
              <w:rPr>
                <w:i/>
                <w:iCs/>
                <w:caps/>
                <w:color w:val="4EA72E" w:themeColor="accent6"/>
              </w:rPr>
            </w:pPr>
          </w:p>
        </w:tc>
      </w:tr>
      <w:tr w:rsidR="003D104E" w:rsidRPr="001A7EA9" w14:paraId="412B805D" w14:textId="77777777" w:rsidTr="003D104E">
        <w:trPr>
          <w:trHeight w:val="300"/>
        </w:trPr>
        <w:tc>
          <w:tcPr>
            <w:tcW w:w="705" w:type="dxa"/>
            <w:vAlign w:val="center"/>
          </w:tcPr>
          <w:p w14:paraId="04F8ECE6" w14:textId="50040F8A" w:rsidR="003D104E" w:rsidRPr="001A7EA9" w:rsidRDefault="003D104E" w:rsidP="003D104E">
            <w:pPr>
              <w:pStyle w:val="prastasis1"/>
              <w:jc w:val="center"/>
              <w:rPr>
                <w:b/>
                <w:bCs/>
                <w:caps/>
                <w:sz w:val="22"/>
                <w:szCs w:val="22"/>
              </w:rPr>
            </w:pPr>
            <w:r w:rsidRPr="001A7EA9">
              <w:rPr>
                <w:b/>
                <w:bCs/>
                <w:caps/>
                <w:sz w:val="22"/>
                <w:szCs w:val="22"/>
              </w:rPr>
              <w:lastRenderedPageBreak/>
              <w:t>4.8.1.</w:t>
            </w:r>
          </w:p>
        </w:tc>
        <w:tc>
          <w:tcPr>
            <w:tcW w:w="2399" w:type="dxa"/>
            <w:tcBorders>
              <w:top w:val="single" w:sz="6" w:space="0" w:color="auto"/>
              <w:left w:val="single" w:sz="6" w:space="0" w:color="auto"/>
              <w:bottom w:val="single" w:sz="6" w:space="0" w:color="auto"/>
              <w:right w:val="single" w:sz="6" w:space="0" w:color="auto"/>
            </w:tcBorders>
            <w:vAlign w:val="center"/>
          </w:tcPr>
          <w:p w14:paraId="5CA4E0A9" w14:textId="10EF4455" w:rsidR="003D104E" w:rsidRPr="001A7EA9" w:rsidRDefault="003D104E" w:rsidP="003D104E">
            <w:pPr>
              <w:pStyle w:val="prastasis1"/>
              <w:rPr>
                <w:b/>
                <w:bCs/>
                <w:sz w:val="22"/>
                <w:szCs w:val="22"/>
              </w:rPr>
            </w:pPr>
            <w:r w:rsidRPr="001A7EA9">
              <w:rPr>
                <w:rStyle w:val="normaltextrun"/>
                <w:rFonts w:eastAsiaTheme="majorEastAsia"/>
                <w:b/>
                <w:bCs/>
                <w:sz w:val="22"/>
                <w:szCs w:val="22"/>
              </w:rPr>
              <w:t>Siūlomas daviklis</w:t>
            </w:r>
            <w:r w:rsidRPr="001A7EA9">
              <w:rPr>
                <w:rStyle w:val="eop"/>
                <w:rFonts w:eastAsiaTheme="majorEastAsia"/>
                <w:sz w:val="22"/>
                <w:szCs w:val="22"/>
              </w:rPr>
              <w:t> </w:t>
            </w:r>
          </w:p>
        </w:tc>
        <w:tc>
          <w:tcPr>
            <w:tcW w:w="2561" w:type="dxa"/>
            <w:tcBorders>
              <w:top w:val="single" w:sz="6" w:space="0" w:color="auto"/>
              <w:left w:val="single" w:sz="6" w:space="0" w:color="auto"/>
              <w:bottom w:val="single" w:sz="6" w:space="0" w:color="auto"/>
              <w:right w:val="single" w:sz="6" w:space="0" w:color="auto"/>
            </w:tcBorders>
            <w:vAlign w:val="center"/>
          </w:tcPr>
          <w:p w14:paraId="3C4B9A92" w14:textId="461D2D32" w:rsidR="003D104E" w:rsidRPr="001A7EA9" w:rsidRDefault="003D104E" w:rsidP="003D104E">
            <w:pPr>
              <w:pStyle w:val="prastasis1"/>
              <w:rPr>
                <w:sz w:val="22"/>
                <w:szCs w:val="22"/>
              </w:rPr>
            </w:pPr>
            <w:r w:rsidRPr="001A7EA9">
              <w:rPr>
                <w:rStyle w:val="normaltextrun"/>
                <w:rFonts w:eastAsiaTheme="majorEastAsia"/>
                <w:sz w:val="22"/>
                <w:szCs w:val="22"/>
              </w:rPr>
              <w:t>Tiekėjas turi nurodyti, ar siūlomas daviklis veikia Bluetooth ryšiu, ar kitokiu duomenų perdavimo principu (pvz., laidiniu)</w:t>
            </w:r>
            <w:r w:rsidRPr="001A7EA9">
              <w:rPr>
                <w:rStyle w:val="eop"/>
                <w:rFonts w:eastAsiaTheme="majorEastAsia"/>
                <w:sz w:val="22"/>
                <w:szCs w:val="22"/>
              </w:rPr>
              <w:t> </w:t>
            </w:r>
          </w:p>
        </w:tc>
        <w:tc>
          <w:tcPr>
            <w:tcW w:w="3261" w:type="dxa"/>
            <w:tcBorders>
              <w:top w:val="single" w:sz="6" w:space="0" w:color="auto"/>
              <w:left w:val="single" w:sz="6" w:space="0" w:color="auto"/>
              <w:bottom w:val="single" w:sz="6" w:space="0" w:color="auto"/>
              <w:right w:val="single" w:sz="6" w:space="0" w:color="auto"/>
            </w:tcBorders>
            <w:vAlign w:val="center"/>
          </w:tcPr>
          <w:p w14:paraId="3B75B173" w14:textId="685BB978" w:rsidR="003D104E" w:rsidRPr="001A7EA9" w:rsidRDefault="003D104E" w:rsidP="003D104E">
            <w:pPr>
              <w:pStyle w:val="prastasis1"/>
              <w:rPr>
                <w:sz w:val="22"/>
                <w:szCs w:val="22"/>
              </w:rPr>
            </w:pPr>
            <w:r w:rsidRPr="001A7EA9">
              <w:rPr>
                <w:rStyle w:val="normaltextrun"/>
                <w:rFonts w:eastAsiaTheme="majorEastAsia"/>
                <w:sz w:val="22"/>
                <w:szCs w:val="22"/>
              </w:rPr>
              <w:t>Atitikimas tikrinamas bus kartu su prekių pristatymu ir/ ar sutarties vykdymo metu </w:t>
            </w:r>
            <w:r w:rsidRPr="001A7EA9">
              <w:rPr>
                <w:rStyle w:val="eop"/>
                <w:rFonts w:eastAsiaTheme="majorEastAsia"/>
                <w:sz w:val="22"/>
                <w:szCs w:val="22"/>
              </w:rPr>
              <w:t> </w:t>
            </w:r>
          </w:p>
        </w:tc>
        <w:tc>
          <w:tcPr>
            <w:tcW w:w="2409" w:type="dxa"/>
            <w:vAlign w:val="center"/>
          </w:tcPr>
          <w:p w14:paraId="2D255D86" w14:textId="77777777" w:rsidR="003D104E" w:rsidRPr="001A7EA9" w:rsidRDefault="003D104E" w:rsidP="003D104E">
            <w:pPr>
              <w:pStyle w:val="prastasis1"/>
              <w:jc w:val="center"/>
              <w:rPr>
                <w:i/>
                <w:iCs/>
                <w:caps/>
                <w:color w:val="4EA72E" w:themeColor="accent6"/>
              </w:rPr>
            </w:pPr>
          </w:p>
        </w:tc>
        <w:tc>
          <w:tcPr>
            <w:tcW w:w="3402" w:type="dxa"/>
            <w:vAlign w:val="center"/>
          </w:tcPr>
          <w:p w14:paraId="0D81A1DE" w14:textId="77777777" w:rsidR="003D104E" w:rsidRPr="001A7EA9" w:rsidRDefault="003D104E" w:rsidP="003D104E">
            <w:pPr>
              <w:pStyle w:val="prastasis1"/>
              <w:jc w:val="center"/>
              <w:rPr>
                <w:i/>
                <w:iCs/>
                <w:caps/>
                <w:color w:val="4EA72E" w:themeColor="accent6"/>
              </w:rPr>
            </w:pPr>
          </w:p>
        </w:tc>
      </w:tr>
      <w:tr w:rsidR="003D104E" w:rsidRPr="001A7EA9" w14:paraId="4DBA1311" w14:textId="77777777" w:rsidTr="42C43B40">
        <w:trPr>
          <w:trHeight w:val="300"/>
        </w:trPr>
        <w:tc>
          <w:tcPr>
            <w:tcW w:w="705" w:type="dxa"/>
            <w:vAlign w:val="center"/>
          </w:tcPr>
          <w:p w14:paraId="040F34D1" w14:textId="7C4B8257" w:rsidR="003D104E" w:rsidRPr="001A7EA9" w:rsidRDefault="003D104E" w:rsidP="003D104E">
            <w:pPr>
              <w:pStyle w:val="prastasis1"/>
              <w:jc w:val="center"/>
              <w:rPr>
                <w:b/>
                <w:bCs/>
                <w:caps/>
                <w:sz w:val="22"/>
                <w:szCs w:val="22"/>
              </w:rPr>
            </w:pPr>
            <w:r w:rsidRPr="001A7EA9">
              <w:rPr>
                <w:b/>
                <w:bCs/>
                <w:caps/>
                <w:sz w:val="22"/>
                <w:szCs w:val="22"/>
              </w:rPr>
              <w:t>4.9.</w:t>
            </w:r>
          </w:p>
        </w:tc>
        <w:tc>
          <w:tcPr>
            <w:tcW w:w="2399" w:type="dxa"/>
            <w:vAlign w:val="center"/>
          </w:tcPr>
          <w:p w14:paraId="63645308" w14:textId="4C3585C1" w:rsidR="003D104E" w:rsidRPr="001A7EA9" w:rsidRDefault="003D104E" w:rsidP="003D104E">
            <w:pPr>
              <w:pStyle w:val="prastasis1"/>
              <w:rPr>
                <w:b/>
                <w:bCs/>
                <w:sz w:val="22"/>
                <w:szCs w:val="22"/>
              </w:rPr>
            </w:pPr>
            <w:r w:rsidRPr="001A7EA9">
              <w:rPr>
                <w:b/>
                <w:bCs/>
                <w:sz w:val="22"/>
                <w:szCs w:val="22"/>
              </w:rPr>
              <w:t>Kuro suvartojimas (</w:t>
            </w:r>
            <w:proofErr w:type="spellStart"/>
            <w:r w:rsidRPr="001A7EA9">
              <w:rPr>
                <w:b/>
                <w:bCs/>
                <w:sz w:val="22"/>
                <w:szCs w:val="22"/>
              </w:rPr>
              <w:t>lifetime</w:t>
            </w:r>
            <w:proofErr w:type="spellEnd"/>
            <w:r w:rsidRPr="001A7EA9">
              <w:rPr>
                <w:b/>
                <w:bCs/>
                <w:sz w:val="22"/>
                <w:szCs w:val="22"/>
              </w:rPr>
              <w:t xml:space="preserve">) </w:t>
            </w:r>
          </w:p>
        </w:tc>
        <w:tc>
          <w:tcPr>
            <w:tcW w:w="2561" w:type="dxa"/>
            <w:vAlign w:val="center"/>
          </w:tcPr>
          <w:p w14:paraId="5E7712E5" w14:textId="39211D6C" w:rsidR="003D104E" w:rsidRPr="001A7EA9" w:rsidRDefault="003D104E" w:rsidP="003D104E">
            <w:pPr>
              <w:pStyle w:val="prastasis1"/>
              <w:rPr>
                <w:sz w:val="22"/>
                <w:szCs w:val="22"/>
              </w:rPr>
            </w:pPr>
            <w:r w:rsidRPr="001A7EA9">
              <w:rPr>
                <w:sz w:val="22"/>
                <w:szCs w:val="22"/>
              </w:rPr>
              <w:t xml:space="preserve">Galimybė stebėti kuro suvartojimą pagal transporto priemonę ir pasirinktas datas. Duomenys turi būti kaupiami atskirai kiekvienai transporto priemonei, o sistema turi </w:t>
            </w:r>
            <w:r w:rsidRPr="001A7EA9">
              <w:rPr>
                <w:sz w:val="22"/>
                <w:szCs w:val="22"/>
              </w:rPr>
              <w:lastRenderedPageBreak/>
              <w:t xml:space="preserve">leisti generuoti ataskaitas, kurios parodytų faktinį sunaudoto kuro kiekį, vidutinį sunaudojimą bei pokyčius per laiką. Ataskaitos turi būti pritaikomos tiek bendrai analizei, tiek palyginimui tarp transporto priemonių. </w:t>
            </w:r>
            <w:r w:rsidRPr="001A7EA9">
              <w:br/>
            </w:r>
            <w:r w:rsidRPr="001A7EA9">
              <w:rPr>
                <w:sz w:val="22"/>
                <w:szCs w:val="22"/>
              </w:rPr>
              <w:t>Negalioja elektrinėms transporto priemonėms.</w:t>
            </w:r>
          </w:p>
        </w:tc>
        <w:tc>
          <w:tcPr>
            <w:tcW w:w="3261" w:type="dxa"/>
            <w:vAlign w:val="center"/>
          </w:tcPr>
          <w:p w14:paraId="66B2E4FD" w14:textId="57C7872C" w:rsidR="003D104E" w:rsidRPr="001A7EA9" w:rsidRDefault="003D104E" w:rsidP="003D104E">
            <w:pPr>
              <w:pStyle w:val="prastasis1"/>
              <w:rPr>
                <w:sz w:val="22"/>
                <w:szCs w:val="22"/>
              </w:rPr>
            </w:pPr>
            <w:r w:rsidRPr="001A7EA9">
              <w:rPr>
                <w:sz w:val="22"/>
                <w:szCs w:val="22"/>
              </w:rPr>
              <w:lastRenderedPageBreak/>
              <w:t>Funkcinio parametro atitikimas papildomai bus tikrinamas demonstracijos metu</w:t>
            </w:r>
          </w:p>
          <w:p w14:paraId="17A6BDAE" w14:textId="62A7A409" w:rsidR="003D104E" w:rsidRPr="001A7EA9" w:rsidRDefault="003D104E" w:rsidP="003D104E">
            <w:pPr>
              <w:pStyle w:val="prastasis1"/>
              <w:rPr>
                <w:sz w:val="22"/>
                <w:szCs w:val="22"/>
              </w:rPr>
            </w:pPr>
          </w:p>
        </w:tc>
        <w:tc>
          <w:tcPr>
            <w:tcW w:w="2409" w:type="dxa"/>
            <w:vAlign w:val="center"/>
          </w:tcPr>
          <w:p w14:paraId="5E484402" w14:textId="3B0B1104" w:rsidR="003D104E" w:rsidRPr="001A7EA9" w:rsidRDefault="003D104E" w:rsidP="003D104E">
            <w:pPr>
              <w:pStyle w:val="prastasis1"/>
              <w:jc w:val="center"/>
              <w:rPr>
                <w:i/>
                <w:iCs/>
                <w:caps/>
                <w:color w:val="4EA72E" w:themeColor="accent6"/>
              </w:rPr>
            </w:pPr>
          </w:p>
        </w:tc>
        <w:tc>
          <w:tcPr>
            <w:tcW w:w="3402" w:type="dxa"/>
            <w:vAlign w:val="center"/>
          </w:tcPr>
          <w:p w14:paraId="695626D3" w14:textId="7A808650" w:rsidR="003D104E" w:rsidRPr="001A7EA9" w:rsidRDefault="003D104E" w:rsidP="003D104E">
            <w:pPr>
              <w:pStyle w:val="prastasis1"/>
              <w:jc w:val="center"/>
              <w:rPr>
                <w:i/>
                <w:iCs/>
                <w:caps/>
                <w:color w:val="4EA72E" w:themeColor="accent6"/>
              </w:rPr>
            </w:pPr>
          </w:p>
        </w:tc>
      </w:tr>
      <w:tr w:rsidR="003D104E" w:rsidRPr="001A7EA9" w14:paraId="5D552D82" w14:textId="77777777" w:rsidTr="42C43B40">
        <w:trPr>
          <w:trHeight w:val="300"/>
        </w:trPr>
        <w:tc>
          <w:tcPr>
            <w:tcW w:w="705" w:type="dxa"/>
            <w:vAlign w:val="center"/>
          </w:tcPr>
          <w:p w14:paraId="0E828AA6" w14:textId="70ED5181" w:rsidR="003D104E" w:rsidRPr="001A7EA9" w:rsidRDefault="003D104E" w:rsidP="003D104E">
            <w:pPr>
              <w:pStyle w:val="prastasis1"/>
              <w:jc w:val="center"/>
              <w:rPr>
                <w:b/>
                <w:bCs/>
                <w:caps/>
                <w:sz w:val="22"/>
                <w:szCs w:val="22"/>
              </w:rPr>
            </w:pPr>
            <w:r w:rsidRPr="001A7EA9">
              <w:rPr>
                <w:b/>
                <w:bCs/>
                <w:caps/>
                <w:sz w:val="22"/>
                <w:szCs w:val="22"/>
              </w:rPr>
              <w:t>4.10.</w:t>
            </w:r>
          </w:p>
        </w:tc>
        <w:tc>
          <w:tcPr>
            <w:tcW w:w="2399" w:type="dxa"/>
            <w:vAlign w:val="center"/>
          </w:tcPr>
          <w:p w14:paraId="51DAE3CA" w14:textId="572729CC" w:rsidR="003D104E" w:rsidRPr="001A7EA9" w:rsidRDefault="003D104E" w:rsidP="003D104E">
            <w:pPr>
              <w:pStyle w:val="prastasis1"/>
              <w:rPr>
                <w:b/>
                <w:bCs/>
                <w:sz w:val="22"/>
                <w:szCs w:val="22"/>
              </w:rPr>
            </w:pPr>
            <w:r w:rsidRPr="001A7EA9">
              <w:rPr>
                <w:b/>
                <w:bCs/>
                <w:sz w:val="22"/>
                <w:szCs w:val="22"/>
              </w:rPr>
              <w:t>Greičio stebėsena</w:t>
            </w:r>
          </w:p>
        </w:tc>
        <w:tc>
          <w:tcPr>
            <w:tcW w:w="2561" w:type="dxa"/>
            <w:vAlign w:val="center"/>
          </w:tcPr>
          <w:p w14:paraId="5AD5DDE2" w14:textId="10B77997" w:rsidR="003D104E" w:rsidRPr="001A7EA9" w:rsidRDefault="003D104E" w:rsidP="003D104E">
            <w:pPr>
              <w:pStyle w:val="prastasis1"/>
              <w:rPr>
                <w:sz w:val="22"/>
                <w:szCs w:val="22"/>
              </w:rPr>
            </w:pPr>
            <w:r w:rsidRPr="001A7EA9">
              <w:rPr>
                <w:sz w:val="22"/>
                <w:szCs w:val="22"/>
              </w:rPr>
              <w:t>Sistema turi užtikrinti galimybę realiuoju laiku stebėti transporto priemonės greitį kilometrais per valandą (km/h). Duomenys turi būti fiksuojami ir archyvuojami, leidžiant analizuoti greičio pokyčius pasirinktame laikotarpyje, taip pat įvertinti greičio viršijimo atvejus pagal nustatytas ribas.</w:t>
            </w:r>
          </w:p>
        </w:tc>
        <w:tc>
          <w:tcPr>
            <w:tcW w:w="3261" w:type="dxa"/>
            <w:vAlign w:val="center"/>
          </w:tcPr>
          <w:p w14:paraId="6705945C" w14:textId="12EAF6D2" w:rsidR="003D104E" w:rsidRPr="001A7EA9" w:rsidRDefault="003D104E" w:rsidP="003D104E">
            <w:pPr>
              <w:pStyle w:val="prastasis1"/>
              <w:rPr>
                <w:sz w:val="22"/>
                <w:szCs w:val="22"/>
              </w:rPr>
            </w:pPr>
            <w:r w:rsidRPr="001A7EA9">
              <w:rPr>
                <w:sz w:val="22"/>
                <w:szCs w:val="22"/>
              </w:rPr>
              <w:t>Tiekėjas turi deklaruoti programos funkcijos atitikimą ir pateikti pagrindimą/aprašymą, kur ši funkcija bus randama sistemoje</w:t>
            </w:r>
          </w:p>
          <w:p w14:paraId="7C75ACCE" w14:textId="4333415E" w:rsidR="003D104E" w:rsidRPr="001A7EA9" w:rsidRDefault="003D104E" w:rsidP="003D104E">
            <w:pPr>
              <w:pStyle w:val="prastasis1"/>
              <w:rPr>
                <w:sz w:val="22"/>
                <w:szCs w:val="22"/>
              </w:rPr>
            </w:pPr>
          </w:p>
        </w:tc>
        <w:tc>
          <w:tcPr>
            <w:tcW w:w="2409" w:type="dxa"/>
            <w:vAlign w:val="center"/>
          </w:tcPr>
          <w:p w14:paraId="4641C67A" w14:textId="1F074B53" w:rsidR="003D104E" w:rsidRPr="001A7EA9" w:rsidRDefault="003D104E" w:rsidP="003D104E">
            <w:pPr>
              <w:pStyle w:val="prastasis1"/>
              <w:jc w:val="center"/>
              <w:rPr>
                <w:i/>
                <w:iCs/>
                <w:caps/>
                <w:color w:val="4EA72E" w:themeColor="accent6"/>
              </w:rPr>
            </w:pPr>
          </w:p>
        </w:tc>
        <w:tc>
          <w:tcPr>
            <w:tcW w:w="3402" w:type="dxa"/>
            <w:vAlign w:val="center"/>
          </w:tcPr>
          <w:p w14:paraId="1C2D21DA" w14:textId="6CD7413E" w:rsidR="003D104E" w:rsidRPr="001A7EA9" w:rsidRDefault="003D104E" w:rsidP="003D104E">
            <w:pPr>
              <w:pStyle w:val="prastasis1"/>
              <w:jc w:val="center"/>
              <w:rPr>
                <w:i/>
                <w:iCs/>
                <w:caps/>
                <w:color w:val="4EA72E" w:themeColor="accent6"/>
              </w:rPr>
            </w:pPr>
          </w:p>
        </w:tc>
      </w:tr>
      <w:tr w:rsidR="003D104E" w:rsidRPr="001A7EA9" w14:paraId="1841D9C7" w14:textId="77777777" w:rsidTr="42C43B40">
        <w:trPr>
          <w:trHeight w:val="300"/>
        </w:trPr>
        <w:tc>
          <w:tcPr>
            <w:tcW w:w="705" w:type="dxa"/>
            <w:vAlign w:val="center"/>
          </w:tcPr>
          <w:p w14:paraId="681B37C5" w14:textId="612FA324" w:rsidR="003D104E" w:rsidRPr="001A7EA9" w:rsidRDefault="003D104E" w:rsidP="003D104E">
            <w:pPr>
              <w:pStyle w:val="prastasis1"/>
              <w:jc w:val="center"/>
              <w:rPr>
                <w:b/>
                <w:bCs/>
                <w:caps/>
                <w:sz w:val="22"/>
                <w:szCs w:val="22"/>
              </w:rPr>
            </w:pPr>
            <w:r w:rsidRPr="001A7EA9">
              <w:rPr>
                <w:b/>
                <w:bCs/>
                <w:caps/>
                <w:sz w:val="22"/>
                <w:szCs w:val="22"/>
              </w:rPr>
              <w:t>4.11.</w:t>
            </w:r>
          </w:p>
        </w:tc>
        <w:tc>
          <w:tcPr>
            <w:tcW w:w="2399" w:type="dxa"/>
            <w:vAlign w:val="center"/>
          </w:tcPr>
          <w:p w14:paraId="1A867C6E" w14:textId="25B5D35F" w:rsidR="003D104E" w:rsidRPr="001A7EA9" w:rsidRDefault="003D104E" w:rsidP="003D104E">
            <w:pPr>
              <w:pStyle w:val="prastasis1"/>
              <w:rPr>
                <w:b/>
                <w:bCs/>
                <w:sz w:val="22"/>
                <w:szCs w:val="22"/>
              </w:rPr>
            </w:pPr>
            <w:r w:rsidRPr="001A7EA9">
              <w:rPr>
                <w:b/>
                <w:bCs/>
                <w:sz w:val="22"/>
                <w:szCs w:val="22"/>
              </w:rPr>
              <w:t>Kuro lygio stebėsena bake</w:t>
            </w:r>
          </w:p>
        </w:tc>
        <w:tc>
          <w:tcPr>
            <w:tcW w:w="2561" w:type="dxa"/>
            <w:vAlign w:val="center"/>
          </w:tcPr>
          <w:p w14:paraId="314ADA61" w14:textId="329F0A27" w:rsidR="003D104E" w:rsidRPr="001A7EA9" w:rsidRDefault="003D104E" w:rsidP="003D104E">
            <w:pPr>
              <w:pStyle w:val="prastasis1"/>
              <w:rPr>
                <w:sz w:val="22"/>
                <w:szCs w:val="22"/>
              </w:rPr>
            </w:pPr>
            <w:r w:rsidRPr="001A7EA9">
              <w:rPr>
                <w:sz w:val="22"/>
                <w:szCs w:val="22"/>
              </w:rPr>
              <w:t>Turi būti galimybė stebėti kuro lygį transporto priemonės bake realiuoju laiku. Sistema turi pateikti duomenis litrais arba procentais (%) nuo bako talpos. Duomenys turi būti kaupiami analizei – įskaitant netikėtus lygio pokyčius, kurie gali signalizuoti apie kuro vagystę ar technines problemas.</w:t>
            </w:r>
          </w:p>
        </w:tc>
        <w:tc>
          <w:tcPr>
            <w:tcW w:w="3261" w:type="dxa"/>
            <w:vAlign w:val="center"/>
          </w:tcPr>
          <w:p w14:paraId="41F2182A" w14:textId="57C7872C" w:rsidR="003D104E" w:rsidRPr="001A7EA9" w:rsidRDefault="003D104E" w:rsidP="003D104E">
            <w:pPr>
              <w:pStyle w:val="prastasis1"/>
              <w:rPr>
                <w:sz w:val="22"/>
                <w:szCs w:val="22"/>
              </w:rPr>
            </w:pPr>
            <w:r w:rsidRPr="001A7EA9">
              <w:rPr>
                <w:sz w:val="22"/>
                <w:szCs w:val="22"/>
              </w:rPr>
              <w:t>Funkcinio parametro atitikimas papildomai bus tikrinamas demonstracijos metu</w:t>
            </w:r>
          </w:p>
          <w:p w14:paraId="4DBEB59A" w14:textId="3FF34B3E" w:rsidR="003D104E" w:rsidRPr="001A7EA9" w:rsidRDefault="003D104E" w:rsidP="003D104E">
            <w:pPr>
              <w:pStyle w:val="prastasis1"/>
              <w:rPr>
                <w:sz w:val="22"/>
                <w:szCs w:val="22"/>
              </w:rPr>
            </w:pPr>
          </w:p>
        </w:tc>
        <w:tc>
          <w:tcPr>
            <w:tcW w:w="2409" w:type="dxa"/>
            <w:vAlign w:val="center"/>
          </w:tcPr>
          <w:p w14:paraId="2E5D98B0" w14:textId="3FBBE455" w:rsidR="003D104E" w:rsidRPr="001A7EA9" w:rsidRDefault="003D104E" w:rsidP="003D104E">
            <w:pPr>
              <w:pStyle w:val="prastasis1"/>
              <w:jc w:val="center"/>
              <w:rPr>
                <w:i/>
                <w:iCs/>
                <w:caps/>
                <w:color w:val="4EA72E" w:themeColor="accent6"/>
              </w:rPr>
            </w:pPr>
          </w:p>
        </w:tc>
        <w:tc>
          <w:tcPr>
            <w:tcW w:w="3402" w:type="dxa"/>
            <w:vAlign w:val="center"/>
          </w:tcPr>
          <w:p w14:paraId="02F13B6F" w14:textId="6BAB1FC6" w:rsidR="003D104E" w:rsidRPr="001A7EA9" w:rsidRDefault="003D104E" w:rsidP="003D104E">
            <w:pPr>
              <w:pStyle w:val="prastasis1"/>
              <w:jc w:val="center"/>
              <w:rPr>
                <w:i/>
                <w:iCs/>
                <w:caps/>
                <w:color w:val="4EA72E" w:themeColor="accent6"/>
              </w:rPr>
            </w:pPr>
          </w:p>
        </w:tc>
      </w:tr>
      <w:tr w:rsidR="003D104E" w:rsidRPr="001A7EA9" w14:paraId="04288F3A" w14:textId="77777777" w:rsidTr="42C43B40">
        <w:trPr>
          <w:trHeight w:val="300"/>
        </w:trPr>
        <w:tc>
          <w:tcPr>
            <w:tcW w:w="705" w:type="dxa"/>
            <w:vAlign w:val="center"/>
          </w:tcPr>
          <w:p w14:paraId="32DF9144" w14:textId="102C54A7" w:rsidR="003D104E" w:rsidRPr="001A7EA9" w:rsidRDefault="003D104E" w:rsidP="003D104E">
            <w:pPr>
              <w:pStyle w:val="prastasis1"/>
              <w:jc w:val="center"/>
              <w:rPr>
                <w:b/>
                <w:bCs/>
                <w:caps/>
                <w:sz w:val="22"/>
                <w:szCs w:val="22"/>
              </w:rPr>
            </w:pPr>
            <w:r w:rsidRPr="001A7EA9">
              <w:rPr>
                <w:b/>
                <w:bCs/>
                <w:caps/>
                <w:sz w:val="22"/>
                <w:szCs w:val="22"/>
              </w:rPr>
              <w:lastRenderedPageBreak/>
              <w:t>4.12.</w:t>
            </w:r>
          </w:p>
        </w:tc>
        <w:tc>
          <w:tcPr>
            <w:tcW w:w="2399" w:type="dxa"/>
            <w:vAlign w:val="center"/>
          </w:tcPr>
          <w:p w14:paraId="0B4285BB" w14:textId="56FA0434" w:rsidR="003D104E" w:rsidRPr="001A7EA9" w:rsidRDefault="003D104E" w:rsidP="003D104E">
            <w:pPr>
              <w:pStyle w:val="prastasis1"/>
              <w:rPr>
                <w:b/>
                <w:bCs/>
                <w:sz w:val="22"/>
                <w:szCs w:val="22"/>
              </w:rPr>
            </w:pPr>
            <w:r w:rsidRPr="001A7EA9">
              <w:rPr>
                <w:b/>
                <w:bCs/>
                <w:sz w:val="22"/>
                <w:szCs w:val="22"/>
              </w:rPr>
              <w:t>Durų statusas</w:t>
            </w:r>
          </w:p>
        </w:tc>
        <w:tc>
          <w:tcPr>
            <w:tcW w:w="2561" w:type="dxa"/>
            <w:vAlign w:val="center"/>
          </w:tcPr>
          <w:p w14:paraId="11805647" w14:textId="76802B4F" w:rsidR="003D104E" w:rsidRPr="001A7EA9" w:rsidRDefault="003D104E" w:rsidP="003D104E">
            <w:pPr>
              <w:pStyle w:val="prastasis1"/>
              <w:rPr>
                <w:sz w:val="22"/>
                <w:szCs w:val="22"/>
              </w:rPr>
            </w:pPr>
            <w:r w:rsidRPr="001A7EA9">
              <w:rPr>
                <w:sz w:val="22"/>
                <w:szCs w:val="22"/>
              </w:rPr>
              <w:t>Sistema turi registruoti ir rodyti kiekvienų durų būseną – atidaryta arba uždaryta – realiuoju laiku. Fiksuojami duomenys turi būti kaupiami ir atvaizduojami maršrutų peržiūroje.</w:t>
            </w:r>
          </w:p>
        </w:tc>
        <w:tc>
          <w:tcPr>
            <w:tcW w:w="3261" w:type="dxa"/>
            <w:vAlign w:val="center"/>
          </w:tcPr>
          <w:p w14:paraId="40946066" w14:textId="57C7872C" w:rsidR="003D104E" w:rsidRPr="001A7EA9" w:rsidRDefault="003D104E" w:rsidP="003D104E">
            <w:pPr>
              <w:pStyle w:val="prastasis1"/>
              <w:rPr>
                <w:sz w:val="22"/>
                <w:szCs w:val="22"/>
              </w:rPr>
            </w:pPr>
            <w:r w:rsidRPr="001A7EA9">
              <w:rPr>
                <w:sz w:val="22"/>
                <w:szCs w:val="22"/>
              </w:rPr>
              <w:t>Funkcinio parametro atitikimas papildomai bus tikrinamas demonstracijos metu</w:t>
            </w:r>
          </w:p>
          <w:p w14:paraId="3E818527" w14:textId="40AFF9B9" w:rsidR="003D104E" w:rsidRPr="001A7EA9" w:rsidRDefault="003D104E" w:rsidP="003D104E">
            <w:pPr>
              <w:pStyle w:val="prastasis1"/>
              <w:rPr>
                <w:sz w:val="22"/>
                <w:szCs w:val="22"/>
              </w:rPr>
            </w:pPr>
          </w:p>
        </w:tc>
        <w:tc>
          <w:tcPr>
            <w:tcW w:w="2409" w:type="dxa"/>
            <w:vAlign w:val="center"/>
          </w:tcPr>
          <w:p w14:paraId="60E2D37E" w14:textId="12EDAC6F" w:rsidR="003D104E" w:rsidRPr="001A7EA9" w:rsidRDefault="003D104E" w:rsidP="003D104E">
            <w:pPr>
              <w:pStyle w:val="prastasis1"/>
              <w:jc w:val="center"/>
              <w:rPr>
                <w:i/>
                <w:iCs/>
                <w:caps/>
                <w:color w:val="4EA72E" w:themeColor="accent6"/>
              </w:rPr>
            </w:pPr>
          </w:p>
        </w:tc>
        <w:tc>
          <w:tcPr>
            <w:tcW w:w="3402" w:type="dxa"/>
            <w:vAlign w:val="center"/>
          </w:tcPr>
          <w:p w14:paraId="2206FFFA" w14:textId="52037378" w:rsidR="003D104E" w:rsidRPr="001A7EA9" w:rsidRDefault="003D104E" w:rsidP="003D104E">
            <w:pPr>
              <w:pStyle w:val="prastasis1"/>
              <w:jc w:val="center"/>
              <w:rPr>
                <w:i/>
                <w:iCs/>
                <w:caps/>
                <w:color w:val="4EA72E" w:themeColor="accent6"/>
              </w:rPr>
            </w:pPr>
          </w:p>
        </w:tc>
      </w:tr>
      <w:tr w:rsidR="003D104E" w:rsidRPr="001A7EA9" w14:paraId="7FE06839" w14:textId="77777777" w:rsidTr="42C43B40">
        <w:trPr>
          <w:trHeight w:val="343"/>
        </w:trPr>
        <w:tc>
          <w:tcPr>
            <w:tcW w:w="705" w:type="dxa"/>
            <w:vAlign w:val="center"/>
          </w:tcPr>
          <w:p w14:paraId="456317B0" w14:textId="1020202C" w:rsidR="003D104E" w:rsidRPr="001A7EA9" w:rsidRDefault="003D104E" w:rsidP="003D104E">
            <w:pPr>
              <w:pStyle w:val="prastasis1"/>
              <w:jc w:val="center"/>
              <w:rPr>
                <w:b/>
                <w:bCs/>
                <w:caps/>
                <w:sz w:val="22"/>
                <w:szCs w:val="22"/>
              </w:rPr>
            </w:pPr>
            <w:r w:rsidRPr="001A7EA9">
              <w:rPr>
                <w:b/>
                <w:bCs/>
                <w:caps/>
                <w:sz w:val="22"/>
                <w:szCs w:val="22"/>
              </w:rPr>
              <w:t>4.13.</w:t>
            </w:r>
          </w:p>
        </w:tc>
        <w:tc>
          <w:tcPr>
            <w:tcW w:w="2399" w:type="dxa"/>
            <w:vAlign w:val="center"/>
          </w:tcPr>
          <w:p w14:paraId="217BC103" w14:textId="0FEA0285" w:rsidR="003D104E" w:rsidRPr="001A7EA9" w:rsidRDefault="003D104E" w:rsidP="003D104E">
            <w:pPr>
              <w:pStyle w:val="prastasis1"/>
              <w:rPr>
                <w:b/>
                <w:bCs/>
                <w:sz w:val="22"/>
                <w:szCs w:val="22"/>
              </w:rPr>
            </w:pPr>
            <w:r w:rsidRPr="001A7EA9">
              <w:rPr>
                <w:b/>
                <w:bCs/>
                <w:sz w:val="22"/>
                <w:szCs w:val="22"/>
              </w:rPr>
              <w:t>Padangų slėgis</w:t>
            </w:r>
          </w:p>
        </w:tc>
        <w:tc>
          <w:tcPr>
            <w:tcW w:w="2561" w:type="dxa"/>
            <w:vAlign w:val="center"/>
          </w:tcPr>
          <w:p w14:paraId="314398BC" w14:textId="77777777" w:rsidR="003D104E" w:rsidRPr="001A7EA9" w:rsidRDefault="003D104E" w:rsidP="003D104E">
            <w:pPr>
              <w:pStyle w:val="prastasis1"/>
              <w:rPr>
                <w:sz w:val="22"/>
                <w:szCs w:val="22"/>
              </w:rPr>
            </w:pPr>
            <w:r w:rsidRPr="001A7EA9">
              <w:rPr>
                <w:sz w:val="22"/>
                <w:szCs w:val="22"/>
              </w:rPr>
              <w:t>Turi būti galimybė nuskaityti padangų slėgio informaciją iš transporto priemonėje įdiegtos padangų slėgio kontrolės įrangos (duomenys atiduodami J1939 protokolu). Kiekvienos padangos duomenys pasirinktai transporto priemonei ir datai, turi būti atvaizduojami lentelėje su galimybe juos eksportuoti ir grafiškai (grafike aiškiai matomas slėgio parametro kitimas laiko atžvilgiu). Turi būti galimybė nustatyti ribines (itin mažo ar itin didelio) slėgio padangose parametrų reikšmes, bei įgyvendinta informavimo funkcija (informavimas elektroniniu laišku), kai padangų slėgio parametras pasiekia ar peržengia nustatytą ribinę parametro reikšmę.</w:t>
            </w:r>
          </w:p>
        </w:tc>
        <w:tc>
          <w:tcPr>
            <w:tcW w:w="3261" w:type="dxa"/>
            <w:vAlign w:val="center"/>
          </w:tcPr>
          <w:p w14:paraId="7271802E" w14:textId="57C7872C" w:rsidR="003D104E" w:rsidRPr="001A7EA9" w:rsidRDefault="003D104E" w:rsidP="003D104E">
            <w:pPr>
              <w:pStyle w:val="prastasis1"/>
              <w:rPr>
                <w:sz w:val="22"/>
                <w:szCs w:val="22"/>
              </w:rPr>
            </w:pPr>
            <w:r w:rsidRPr="001A7EA9">
              <w:rPr>
                <w:sz w:val="22"/>
                <w:szCs w:val="22"/>
              </w:rPr>
              <w:t>Funkcinio parametro atitikimas papildomai bus tikrinamas demonstracijos metu</w:t>
            </w:r>
          </w:p>
          <w:p w14:paraId="2C0E5B59" w14:textId="3894D0BD" w:rsidR="003D104E" w:rsidRPr="001A7EA9" w:rsidRDefault="003D104E" w:rsidP="003D104E">
            <w:pPr>
              <w:pStyle w:val="prastasis1"/>
              <w:rPr>
                <w:sz w:val="22"/>
                <w:szCs w:val="22"/>
              </w:rPr>
            </w:pPr>
          </w:p>
        </w:tc>
        <w:tc>
          <w:tcPr>
            <w:tcW w:w="2409" w:type="dxa"/>
            <w:vAlign w:val="center"/>
          </w:tcPr>
          <w:p w14:paraId="75423D77" w14:textId="37F96650" w:rsidR="003D104E" w:rsidRPr="001A7EA9" w:rsidRDefault="003D104E" w:rsidP="003D104E">
            <w:pPr>
              <w:pStyle w:val="prastasis1"/>
              <w:jc w:val="center"/>
              <w:rPr>
                <w:i/>
                <w:iCs/>
                <w:caps/>
                <w:color w:val="4EA72E" w:themeColor="accent6"/>
              </w:rPr>
            </w:pPr>
          </w:p>
        </w:tc>
        <w:tc>
          <w:tcPr>
            <w:tcW w:w="3402" w:type="dxa"/>
            <w:vAlign w:val="center"/>
          </w:tcPr>
          <w:p w14:paraId="4CD05D24" w14:textId="74568EA4" w:rsidR="003D104E" w:rsidRPr="001A7EA9" w:rsidRDefault="003D104E" w:rsidP="003D104E">
            <w:pPr>
              <w:pStyle w:val="prastasis1"/>
              <w:jc w:val="center"/>
              <w:rPr>
                <w:i/>
                <w:iCs/>
                <w:caps/>
                <w:color w:val="4EA72E" w:themeColor="accent6"/>
              </w:rPr>
            </w:pPr>
          </w:p>
        </w:tc>
      </w:tr>
      <w:tr w:rsidR="003D104E" w:rsidRPr="001A7EA9" w14:paraId="6776B534" w14:textId="77777777" w:rsidTr="42C43B40">
        <w:trPr>
          <w:trHeight w:val="343"/>
        </w:trPr>
        <w:tc>
          <w:tcPr>
            <w:tcW w:w="705" w:type="dxa"/>
            <w:vAlign w:val="center"/>
          </w:tcPr>
          <w:p w14:paraId="69DE527A" w14:textId="57E457FA" w:rsidR="003D104E" w:rsidRPr="001A7EA9" w:rsidRDefault="003D104E" w:rsidP="003D104E">
            <w:pPr>
              <w:pStyle w:val="prastasis1"/>
              <w:jc w:val="center"/>
              <w:rPr>
                <w:b/>
                <w:bCs/>
                <w:caps/>
                <w:sz w:val="22"/>
                <w:szCs w:val="22"/>
              </w:rPr>
            </w:pPr>
            <w:r w:rsidRPr="001A7EA9">
              <w:rPr>
                <w:b/>
                <w:bCs/>
                <w:caps/>
                <w:sz w:val="22"/>
                <w:szCs w:val="22"/>
              </w:rPr>
              <w:t>4.14.</w:t>
            </w:r>
          </w:p>
        </w:tc>
        <w:tc>
          <w:tcPr>
            <w:tcW w:w="2399" w:type="dxa"/>
            <w:vAlign w:val="center"/>
          </w:tcPr>
          <w:p w14:paraId="35AF40F2" w14:textId="06AB2918" w:rsidR="003D104E" w:rsidRPr="001A7EA9" w:rsidRDefault="003D104E" w:rsidP="003D104E">
            <w:pPr>
              <w:pStyle w:val="prastasis1"/>
              <w:rPr>
                <w:b/>
                <w:bCs/>
                <w:sz w:val="22"/>
                <w:szCs w:val="22"/>
              </w:rPr>
            </w:pPr>
            <w:r w:rsidRPr="001A7EA9">
              <w:rPr>
                <w:b/>
                <w:bCs/>
                <w:sz w:val="22"/>
                <w:szCs w:val="22"/>
              </w:rPr>
              <w:t>Padangų temperatūra</w:t>
            </w:r>
          </w:p>
        </w:tc>
        <w:tc>
          <w:tcPr>
            <w:tcW w:w="2561" w:type="dxa"/>
            <w:vAlign w:val="center"/>
          </w:tcPr>
          <w:p w14:paraId="094723FD" w14:textId="77777777" w:rsidR="003D104E" w:rsidRPr="001A7EA9" w:rsidRDefault="003D104E" w:rsidP="003D104E">
            <w:pPr>
              <w:pStyle w:val="prastasis1"/>
              <w:rPr>
                <w:sz w:val="22"/>
                <w:szCs w:val="22"/>
              </w:rPr>
            </w:pPr>
            <w:r w:rsidRPr="001A7EA9">
              <w:rPr>
                <w:sz w:val="22"/>
                <w:szCs w:val="22"/>
              </w:rPr>
              <w:t xml:space="preserve">Turi būti galimybė nuskaityti padangų temperatūros informaciją iš transporto priemonėje </w:t>
            </w:r>
            <w:r w:rsidRPr="001A7EA9">
              <w:rPr>
                <w:sz w:val="22"/>
                <w:szCs w:val="22"/>
              </w:rPr>
              <w:lastRenderedPageBreak/>
              <w:t>įdiegtos padangų temperatūros kontrolės įrangos (duomenys atiduodami J1939 protokolu). Kiekvienos padangos duomenys pasirinktai transporto priemonei ir datai, turi būti atvaizduojami lentelėje su galimybe juos eksportuoti ir grafiškai (grafike aiškiai matomas temperatūros parametro kitimas laiko atžvilgiu). Turi būti galimybė nustatyti ribines (itin mažos ar itin didelės) temperatūros padangose parametrų reikšmes, bei įgyvendinta informavimo funkcija (informavimas elektroniniu laišku), kai padangų temperatūros parametras pasiekia ar peržengia nustatytą ribinę parametro reikšmę.</w:t>
            </w:r>
          </w:p>
        </w:tc>
        <w:tc>
          <w:tcPr>
            <w:tcW w:w="3261" w:type="dxa"/>
            <w:vAlign w:val="center"/>
          </w:tcPr>
          <w:p w14:paraId="3A633CD7" w14:textId="12EAF6D2" w:rsidR="003D104E" w:rsidRPr="001A7EA9" w:rsidRDefault="003D104E" w:rsidP="003D104E">
            <w:pPr>
              <w:pStyle w:val="prastasis1"/>
              <w:rPr>
                <w:sz w:val="22"/>
                <w:szCs w:val="22"/>
              </w:rPr>
            </w:pPr>
            <w:r w:rsidRPr="001A7EA9">
              <w:rPr>
                <w:sz w:val="22"/>
                <w:szCs w:val="22"/>
              </w:rPr>
              <w:lastRenderedPageBreak/>
              <w:t>Tiekėjas turi deklaruoti programos funkcijos atitikimą ir pateikti pagrindimą/aprašymą, kur ši funkcija bus randama sistemoje</w:t>
            </w:r>
          </w:p>
          <w:p w14:paraId="5DFCC8AC" w14:textId="60722361" w:rsidR="003D104E" w:rsidRPr="001A7EA9" w:rsidRDefault="003D104E" w:rsidP="003D104E">
            <w:pPr>
              <w:pStyle w:val="prastasis1"/>
              <w:rPr>
                <w:sz w:val="22"/>
                <w:szCs w:val="22"/>
              </w:rPr>
            </w:pPr>
          </w:p>
        </w:tc>
        <w:tc>
          <w:tcPr>
            <w:tcW w:w="2409" w:type="dxa"/>
            <w:vAlign w:val="center"/>
          </w:tcPr>
          <w:p w14:paraId="0A4E6928" w14:textId="1B3CB0C6" w:rsidR="003D104E" w:rsidRPr="001A7EA9" w:rsidRDefault="003D104E" w:rsidP="003D104E">
            <w:pPr>
              <w:pStyle w:val="prastasis1"/>
              <w:jc w:val="center"/>
              <w:rPr>
                <w:i/>
                <w:iCs/>
                <w:caps/>
                <w:color w:val="4EA72E" w:themeColor="accent6"/>
              </w:rPr>
            </w:pPr>
          </w:p>
        </w:tc>
        <w:tc>
          <w:tcPr>
            <w:tcW w:w="3402" w:type="dxa"/>
            <w:vAlign w:val="center"/>
          </w:tcPr>
          <w:p w14:paraId="79A0D678" w14:textId="3178EC2C" w:rsidR="003D104E" w:rsidRPr="001A7EA9" w:rsidRDefault="003D104E" w:rsidP="003D104E">
            <w:pPr>
              <w:pStyle w:val="prastasis1"/>
              <w:jc w:val="center"/>
              <w:rPr>
                <w:i/>
                <w:iCs/>
                <w:caps/>
                <w:color w:val="4EA72E" w:themeColor="accent6"/>
              </w:rPr>
            </w:pPr>
          </w:p>
        </w:tc>
      </w:tr>
      <w:tr w:rsidR="003D104E" w:rsidRPr="001A7EA9" w14:paraId="166DEDCF" w14:textId="77777777" w:rsidTr="42C43B40">
        <w:trPr>
          <w:trHeight w:val="343"/>
        </w:trPr>
        <w:tc>
          <w:tcPr>
            <w:tcW w:w="705" w:type="dxa"/>
            <w:vAlign w:val="center"/>
          </w:tcPr>
          <w:p w14:paraId="1EEE7CE6" w14:textId="1C8A8A81" w:rsidR="003D104E" w:rsidRPr="001A7EA9" w:rsidRDefault="003D104E" w:rsidP="003D104E">
            <w:pPr>
              <w:pStyle w:val="prastasis1"/>
              <w:jc w:val="center"/>
              <w:rPr>
                <w:b/>
                <w:bCs/>
                <w:caps/>
                <w:sz w:val="22"/>
                <w:szCs w:val="22"/>
              </w:rPr>
            </w:pPr>
            <w:r w:rsidRPr="001A7EA9">
              <w:rPr>
                <w:b/>
                <w:bCs/>
                <w:caps/>
                <w:sz w:val="22"/>
                <w:szCs w:val="22"/>
              </w:rPr>
              <w:t>5.</w:t>
            </w:r>
          </w:p>
        </w:tc>
        <w:tc>
          <w:tcPr>
            <w:tcW w:w="4960" w:type="dxa"/>
            <w:gridSpan w:val="2"/>
            <w:vAlign w:val="center"/>
          </w:tcPr>
          <w:p w14:paraId="774A052F" w14:textId="0D627704" w:rsidR="003D104E" w:rsidRPr="001A7EA9" w:rsidRDefault="003D104E" w:rsidP="003D104E">
            <w:pPr>
              <w:pStyle w:val="prastasis1"/>
              <w:rPr>
                <w:sz w:val="22"/>
                <w:szCs w:val="22"/>
              </w:rPr>
            </w:pPr>
            <w:r w:rsidRPr="001A7EA9">
              <w:rPr>
                <w:b/>
                <w:bCs/>
                <w:sz w:val="22"/>
                <w:szCs w:val="22"/>
              </w:rPr>
              <w:t>Kitos programos funkcijos</w:t>
            </w:r>
          </w:p>
        </w:tc>
        <w:tc>
          <w:tcPr>
            <w:tcW w:w="3261" w:type="dxa"/>
            <w:vAlign w:val="center"/>
          </w:tcPr>
          <w:p w14:paraId="60B25DAD" w14:textId="746508A3" w:rsidR="003D104E" w:rsidRPr="001A7EA9" w:rsidRDefault="003D104E" w:rsidP="003D104E">
            <w:pPr>
              <w:pStyle w:val="prastasis1"/>
              <w:rPr>
                <w:sz w:val="22"/>
                <w:szCs w:val="22"/>
              </w:rPr>
            </w:pPr>
          </w:p>
        </w:tc>
        <w:tc>
          <w:tcPr>
            <w:tcW w:w="2409" w:type="dxa"/>
            <w:vAlign w:val="center"/>
          </w:tcPr>
          <w:p w14:paraId="294A91E5" w14:textId="13FA5895" w:rsidR="003D104E" w:rsidRPr="001A7EA9" w:rsidRDefault="003D104E" w:rsidP="003D104E">
            <w:pPr>
              <w:pStyle w:val="prastasis1"/>
              <w:jc w:val="center"/>
              <w:rPr>
                <w:i/>
                <w:iCs/>
                <w:caps/>
                <w:color w:val="4EA72E" w:themeColor="accent6"/>
              </w:rPr>
            </w:pPr>
          </w:p>
        </w:tc>
        <w:tc>
          <w:tcPr>
            <w:tcW w:w="3402" w:type="dxa"/>
            <w:vAlign w:val="center"/>
          </w:tcPr>
          <w:p w14:paraId="13C6C5C0" w14:textId="5BCE812F" w:rsidR="003D104E" w:rsidRPr="001A7EA9" w:rsidRDefault="003D104E" w:rsidP="003D104E">
            <w:pPr>
              <w:pStyle w:val="prastasis1"/>
              <w:jc w:val="center"/>
              <w:rPr>
                <w:i/>
                <w:iCs/>
                <w:caps/>
                <w:color w:val="4EA72E" w:themeColor="accent6"/>
              </w:rPr>
            </w:pPr>
          </w:p>
        </w:tc>
      </w:tr>
      <w:tr w:rsidR="003D104E" w:rsidRPr="001A7EA9" w14:paraId="0A37B9C7" w14:textId="77777777" w:rsidTr="42C43B40">
        <w:trPr>
          <w:trHeight w:val="300"/>
        </w:trPr>
        <w:tc>
          <w:tcPr>
            <w:tcW w:w="705" w:type="dxa"/>
            <w:vAlign w:val="center"/>
          </w:tcPr>
          <w:p w14:paraId="1A518ABD" w14:textId="01F17372" w:rsidR="003D104E" w:rsidRPr="001A7EA9" w:rsidRDefault="003D104E" w:rsidP="003D104E">
            <w:pPr>
              <w:pStyle w:val="prastasis1"/>
              <w:jc w:val="center"/>
              <w:rPr>
                <w:b/>
                <w:bCs/>
                <w:caps/>
                <w:sz w:val="22"/>
                <w:szCs w:val="22"/>
              </w:rPr>
            </w:pPr>
            <w:r w:rsidRPr="001A7EA9">
              <w:rPr>
                <w:b/>
                <w:bCs/>
                <w:caps/>
                <w:sz w:val="22"/>
                <w:szCs w:val="22"/>
              </w:rPr>
              <w:t>5.1.</w:t>
            </w:r>
          </w:p>
        </w:tc>
        <w:tc>
          <w:tcPr>
            <w:tcW w:w="2399" w:type="dxa"/>
            <w:vAlign w:val="center"/>
          </w:tcPr>
          <w:p w14:paraId="0B341D53" w14:textId="2E37D765" w:rsidR="003D104E" w:rsidRPr="001A7EA9" w:rsidRDefault="003D104E" w:rsidP="003D104E">
            <w:pPr>
              <w:pStyle w:val="prastasis1"/>
              <w:rPr>
                <w:b/>
                <w:bCs/>
                <w:sz w:val="22"/>
                <w:szCs w:val="22"/>
              </w:rPr>
            </w:pPr>
            <w:r w:rsidRPr="001A7EA9">
              <w:rPr>
                <w:b/>
                <w:bCs/>
                <w:sz w:val="22"/>
                <w:szCs w:val="22"/>
              </w:rPr>
              <w:t>Informaciniai pranešimai</w:t>
            </w:r>
          </w:p>
        </w:tc>
        <w:tc>
          <w:tcPr>
            <w:tcW w:w="2561" w:type="dxa"/>
            <w:vAlign w:val="center"/>
          </w:tcPr>
          <w:p w14:paraId="22DC0C7D" w14:textId="2B739DAD" w:rsidR="003D104E" w:rsidRPr="001A7EA9" w:rsidRDefault="003D104E" w:rsidP="003D104E">
            <w:pPr>
              <w:pStyle w:val="prastasis1"/>
              <w:rPr>
                <w:sz w:val="22"/>
                <w:szCs w:val="22"/>
              </w:rPr>
            </w:pPr>
            <w:r w:rsidRPr="001A7EA9">
              <w:rPr>
                <w:sz w:val="22"/>
                <w:szCs w:val="22"/>
              </w:rPr>
              <w:t xml:space="preserve">Programa informuoja apie pasirinktus įvykius, kurių ribines reikšmes nustato vartotojas (greičio viršijimą, geografinės vietos pažeidimą, nesankcionuotą vilkimą, akumuliatoriaus įkrovos lygio kritimą, įrangos veikimo sutrikimą, GNSS signalo sutrikimą), </w:t>
            </w:r>
            <w:r w:rsidRPr="001A7EA9">
              <w:rPr>
                <w:sz w:val="22"/>
                <w:szCs w:val="22"/>
              </w:rPr>
              <w:lastRenderedPageBreak/>
              <w:t>programoje ir/arba elektroniniu paštu.</w:t>
            </w:r>
          </w:p>
        </w:tc>
        <w:tc>
          <w:tcPr>
            <w:tcW w:w="3261" w:type="dxa"/>
            <w:vAlign w:val="center"/>
          </w:tcPr>
          <w:p w14:paraId="6DACF483" w14:textId="57C7872C" w:rsidR="003D104E" w:rsidRPr="001A7EA9" w:rsidRDefault="003D104E" w:rsidP="003D104E">
            <w:pPr>
              <w:pStyle w:val="prastasis1"/>
              <w:rPr>
                <w:sz w:val="22"/>
                <w:szCs w:val="22"/>
              </w:rPr>
            </w:pPr>
            <w:r w:rsidRPr="001A7EA9">
              <w:rPr>
                <w:sz w:val="22"/>
                <w:szCs w:val="22"/>
              </w:rPr>
              <w:lastRenderedPageBreak/>
              <w:t>Funkcinio parametro atitikimas papildomai bus tikrinamas demonstracijos metu</w:t>
            </w:r>
          </w:p>
          <w:p w14:paraId="5073AC72" w14:textId="545C38AF" w:rsidR="003D104E" w:rsidRPr="001A7EA9" w:rsidRDefault="003D104E" w:rsidP="003D104E">
            <w:pPr>
              <w:pStyle w:val="prastasis1"/>
              <w:rPr>
                <w:sz w:val="22"/>
                <w:szCs w:val="22"/>
              </w:rPr>
            </w:pPr>
          </w:p>
          <w:p w14:paraId="3993BF1F" w14:textId="4F775EEE" w:rsidR="003D104E" w:rsidRPr="001A7EA9" w:rsidRDefault="003D104E" w:rsidP="003D104E">
            <w:pPr>
              <w:pStyle w:val="prastasis1"/>
              <w:rPr>
                <w:sz w:val="22"/>
                <w:szCs w:val="22"/>
              </w:rPr>
            </w:pPr>
          </w:p>
        </w:tc>
        <w:tc>
          <w:tcPr>
            <w:tcW w:w="2409" w:type="dxa"/>
            <w:vAlign w:val="center"/>
          </w:tcPr>
          <w:p w14:paraId="766C5B66" w14:textId="11C97CFE" w:rsidR="003D104E" w:rsidRPr="001A7EA9" w:rsidRDefault="003D104E" w:rsidP="003D104E">
            <w:pPr>
              <w:pStyle w:val="prastasis1"/>
              <w:jc w:val="center"/>
              <w:rPr>
                <w:i/>
                <w:iCs/>
                <w:caps/>
                <w:color w:val="4EA72E" w:themeColor="accent6"/>
              </w:rPr>
            </w:pPr>
          </w:p>
        </w:tc>
        <w:tc>
          <w:tcPr>
            <w:tcW w:w="3402" w:type="dxa"/>
            <w:vAlign w:val="center"/>
          </w:tcPr>
          <w:p w14:paraId="2A83F260" w14:textId="7D5EE8B9" w:rsidR="003D104E" w:rsidRPr="001A7EA9" w:rsidRDefault="003D104E" w:rsidP="003D104E">
            <w:pPr>
              <w:pStyle w:val="prastasis1"/>
              <w:jc w:val="center"/>
              <w:rPr>
                <w:i/>
                <w:iCs/>
                <w:caps/>
                <w:color w:val="4EA72E" w:themeColor="accent6"/>
              </w:rPr>
            </w:pPr>
          </w:p>
        </w:tc>
      </w:tr>
      <w:tr w:rsidR="003D104E" w:rsidRPr="001A7EA9" w14:paraId="00E5D156" w14:textId="77777777" w:rsidTr="42C43B40">
        <w:trPr>
          <w:trHeight w:val="300"/>
        </w:trPr>
        <w:tc>
          <w:tcPr>
            <w:tcW w:w="705" w:type="dxa"/>
            <w:vAlign w:val="center"/>
          </w:tcPr>
          <w:p w14:paraId="0EE9CBCE" w14:textId="7C3DB2F5" w:rsidR="003D104E" w:rsidRPr="001A7EA9" w:rsidRDefault="003D104E" w:rsidP="003D104E">
            <w:pPr>
              <w:pStyle w:val="prastasis1"/>
              <w:jc w:val="center"/>
              <w:rPr>
                <w:b/>
                <w:bCs/>
                <w:caps/>
                <w:sz w:val="22"/>
                <w:szCs w:val="22"/>
              </w:rPr>
            </w:pPr>
            <w:r w:rsidRPr="001A7EA9">
              <w:rPr>
                <w:b/>
                <w:bCs/>
                <w:caps/>
                <w:sz w:val="22"/>
                <w:szCs w:val="22"/>
              </w:rPr>
              <w:t>5.2.</w:t>
            </w:r>
          </w:p>
        </w:tc>
        <w:tc>
          <w:tcPr>
            <w:tcW w:w="2399" w:type="dxa"/>
            <w:vAlign w:val="center"/>
          </w:tcPr>
          <w:p w14:paraId="2371AABB" w14:textId="40BC9A50" w:rsidR="003D104E" w:rsidRPr="001A7EA9" w:rsidRDefault="003D104E" w:rsidP="003D104E">
            <w:pPr>
              <w:pStyle w:val="prastasis1"/>
              <w:rPr>
                <w:b/>
                <w:bCs/>
                <w:sz w:val="22"/>
                <w:szCs w:val="22"/>
              </w:rPr>
            </w:pPr>
            <w:r w:rsidRPr="001A7EA9">
              <w:rPr>
                <w:b/>
                <w:bCs/>
                <w:sz w:val="22"/>
                <w:szCs w:val="22"/>
              </w:rPr>
              <w:t>Rodiklių (KPI (</w:t>
            </w:r>
            <w:proofErr w:type="spellStart"/>
            <w:r w:rsidRPr="001A7EA9">
              <w:rPr>
                <w:b/>
                <w:bCs/>
                <w:sz w:val="22"/>
                <w:szCs w:val="22"/>
              </w:rPr>
              <w:t>Key</w:t>
            </w:r>
            <w:proofErr w:type="spellEnd"/>
            <w:r w:rsidRPr="001A7EA9">
              <w:rPr>
                <w:b/>
                <w:bCs/>
                <w:sz w:val="22"/>
                <w:szCs w:val="22"/>
              </w:rPr>
              <w:t xml:space="preserve">  </w:t>
            </w:r>
            <w:proofErr w:type="spellStart"/>
            <w:r w:rsidRPr="001A7EA9">
              <w:rPr>
                <w:b/>
                <w:bCs/>
                <w:sz w:val="22"/>
                <w:szCs w:val="22"/>
              </w:rPr>
              <w:t>Performance</w:t>
            </w:r>
            <w:proofErr w:type="spellEnd"/>
            <w:r w:rsidRPr="001A7EA9">
              <w:rPr>
                <w:b/>
                <w:bCs/>
                <w:sz w:val="22"/>
                <w:szCs w:val="22"/>
              </w:rPr>
              <w:t xml:space="preserve"> </w:t>
            </w:r>
            <w:proofErr w:type="spellStart"/>
            <w:r w:rsidRPr="001A7EA9">
              <w:rPr>
                <w:b/>
                <w:bCs/>
                <w:sz w:val="22"/>
                <w:szCs w:val="22"/>
              </w:rPr>
              <w:t>Indicators</w:t>
            </w:r>
            <w:proofErr w:type="spellEnd"/>
            <w:r w:rsidRPr="001A7EA9">
              <w:rPr>
                <w:b/>
                <w:bCs/>
                <w:sz w:val="22"/>
                <w:szCs w:val="22"/>
              </w:rPr>
              <w:t>)) apžvalga</w:t>
            </w:r>
          </w:p>
        </w:tc>
        <w:tc>
          <w:tcPr>
            <w:tcW w:w="2561" w:type="dxa"/>
            <w:vAlign w:val="center"/>
          </w:tcPr>
          <w:p w14:paraId="43169A79" w14:textId="00AAB2E8" w:rsidR="003D104E" w:rsidRPr="001A7EA9" w:rsidRDefault="003D104E" w:rsidP="003D104E">
            <w:pPr>
              <w:pStyle w:val="prastasis1"/>
              <w:rPr>
                <w:sz w:val="22"/>
                <w:szCs w:val="22"/>
              </w:rPr>
            </w:pPr>
            <w:r w:rsidRPr="001A7EA9">
              <w:rPr>
                <w:sz w:val="22"/>
                <w:szCs w:val="22"/>
              </w:rPr>
              <w:t>Galima sukurti grafiškai atvaizduojamus KPI rodiklius pagal skirtingus parametrus (pvz., automobilių ridos, netaupaus vairavimo vertinimo, kuro sąnaudų, nustatytų taisyklių pažeidimų). Sistema skirtingomis spalvomis indikuoja rodiklio reikšmę.</w:t>
            </w:r>
          </w:p>
        </w:tc>
        <w:tc>
          <w:tcPr>
            <w:tcW w:w="3261" w:type="dxa"/>
            <w:vAlign w:val="center"/>
          </w:tcPr>
          <w:p w14:paraId="2F6858C0" w14:textId="12EAF6D2" w:rsidR="003D104E" w:rsidRPr="001A7EA9" w:rsidRDefault="003D104E" w:rsidP="003D104E">
            <w:pPr>
              <w:pStyle w:val="prastasis1"/>
              <w:rPr>
                <w:sz w:val="22"/>
                <w:szCs w:val="22"/>
              </w:rPr>
            </w:pPr>
            <w:r w:rsidRPr="001A7EA9">
              <w:rPr>
                <w:sz w:val="22"/>
                <w:szCs w:val="22"/>
              </w:rPr>
              <w:t>Tiekėjas turi deklaruoti programos funkcijos atitikimą ir pateikti pagrindimą/aprašymą, kur ši funkcija bus randama sistemoje</w:t>
            </w:r>
          </w:p>
          <w:p w14:paraId="7D4FC9EF" w14:textId="7A989BB2" w:rsidR="003D104E" w:rsidRPr="001A7EA9" w:rsidRDefault="003D104E" w:rsidP="003D104E">
            <w:pPr>
              <w:pStyle w:val="prastasis1"/>
              <w:rPr>
                <w:sz w:val="22"/>
                <w:szCs w:val="22"/>
              </w:rPr>
            </w:pPr>
          </w:p>
        </w:tc>
        <w:tc>
          <w:tcPr>
            <w:tcW w:w="2409" w:type="dxa"/>
            <w:vAlign w:val="center"/>
          </w:tcPr>
          <w:p w14:paraId="2F6CABE6" w14:textId="08B58049" w:rsidR="003D104E" w:rsidRPr="001A7EA9" w:rsidRDefault="003D104E" w:rsidP="003D104E">
            <w:pPr>
              <w:pStyle w:val="prastasis1"/>
              <w:jc w:val="center"/>
              <w:rPr>
                <w:i/>
                <w:iCs/>
                <w:caps/>
                <w:color w:val="4EA72E" w:themeColor="accent6"/>
              </w:rPr>
            </w:pPr>
          </w:p>
        </w:tc>
        <w:tc>
          <w:tcPr>
            <w:tcW w:w="3402" w:type="dxa"/>
            <w:vAlign w:val="center"/>
          </w:tcPr>
          <w:p w14:paraId="4BE2E417" w14:textId="4D7EC79D" w:rsidR="003D104E" w:rsidRPr="001A7EA9" w:rsidRDefault="003D104E" w:rsidP="003D104E">
            <w:pPr>
              <w:pStyle w:val="prastasis1"/>
              <w:jc w:val="center"/>
              <w:rPr>
                <w:i/>
                <w:iCs/>
                <w:caps/>
                <w:color w:val="4EA72E" w:themeColor="accent6"/>
              </w:rPr>
            </w:pPr>
          </w:p>
        </w:tc>
      </w:tr>
      <w:tr w:rsidR="003D104E" w:rsidRPr="001A7EA9" w14:paraId="68DE9F18" w14:textId="77777777" w:rsidTr="42C43B40">
        <w:trPr>
          <w:trHeight w:val="300"/>
        </w:trPr>
        <w:tc>
          <w:tcPr>
            <w:tcW w:w="705" w:type="dxa"/>
            <w:vAlign w:val="center"/>
          </w:tcPr>
          <w:p w14:paraId="061C2477" w14:textId="4D2EF654" w:rsidR="003D104E" w:rsidRPr="001A7EA9" w:rsidRDefault="003D104E" w:rsidP="003D104E">
            <w:pPr>
              <w:pStyle w:val="prastasis1"/>
              <w:jc w:val="center"/>
              <w:rPr>
                <w:b/>
                <w:bCs/>
                <w:caps/>
                <w:sz w:val="22"/>
                <w:szCs w:val="22"/>
              </w:rPr>
            </w:pPr>
            <w:r w:rsidRPr="001A7EA9">
              <w:rPr>
                <w:b/>
                <w:bCs/>
                <w:caps/>
                <w:sz w:val="22"/>
                <w:szCs w:val="22"/>
              </w:rPr>
              <w:t>5.3.</w:t>
            </w:r>
          </w:p>
        </w:tc>
        <w:tc>
          <w:tcPr>
            <w:tcW w:w="2399" w:type="dxa"/>
            <w:vAlign w:val="center"/>
          </w:tcPr>
          <w:p w14:paraId="06FBC278" w14:textId="0905E032" w:rsidR="003D104E" w:rsidRPr="001A7EA9" w:rsidRDefault="003D104E" w:rsidP="003D104E">
            <w:pPr>
              <w:pStyle w:val="prastasis1"/>
              <w:rPr>
                <w:b/>
                <w:bCs/>
                <w:sz w:val="22"/>
                <w:szCs w:val="22"/>
              </w:rPr>
            </w:pPr>
            <w:r w:rsidRPr="001A7EA9">
              <w:rPr>
                <w:b/>
                <w:bCs/>
                <w:sz w:val="22"/>
                <w:szCs w:val="22"/>
              </w:rPr>
              <w:t>Integracija su kitomis informacijos sistemomis (</w:t>
            </w:r>
            <w:proofErr w:type="spellStart"/>
            <w:r w:rsidRPr="001A7EA9">
              <w:rPr>
                <w:b/>
                <w:bCs/>
                <w:sz w:val="22"/>
                <w:szCs w:val="22"/>
              </w:rPr>
              <w:t>Webservice</w:t>
            </w:r>
            <w:proofErr w:type="spellEnd"/>
            <w:r w:rsidRPr="001A7EA9">
              <w:rPr>
                <w:b/>
                <w:bCs/>
                <w:sz w:val="22"/>
                <w:szCs w:val="22"/>
              </w:rPr>
              <w:t>)</w:t>
            </w:r>
          </w:p>
        </w:tc>
        <w:tc>
          <w:tcPr>
            <w:tcW w:w="2561" w:type="dxa"/>
            <w:vAlign w:val="center"/>
          </w:tcPr>
          <w:p w14:paraId="30741E22" w14:textId="7E168D0A" w:rsidR="003D104E" w:rsidRPr="001A7EA9" w:rsidRDefault="003D104E" w:rsidP="003D104E">
            <w:pPr>
              <w:pStyle w:val="prastasis1"/>
              <w:rPr>
                <w:sz w:val="22"/>
                <w:szCs w:val="22"/>
              </w:rPr>
            </w:pPr>
            <w:r w:rsidRPr="001A7EA9">
              <w:rPr>
                <w:sz w:val="22"/>
                <w:szCs w:val="22"/>
              </w:rPr>
              <w:t xml:space="preserve">Programa turi API </w:t>
            </w:r>
            <w:proofErr w:type="spellStart"/>
            <w:r w:rsidRPr="001A7EA9">
              <w:rPr>
                <w:sz w:val="22"/>
                <w:szCs w:val="22"/>
              </w:rPr>
              <w:t>Webservice</w:t>
            </w:r>
            <w:proofErr w:type="spellEnd"/>
            <w:r w:rsidRPr="001A7EA9">
              <w:rPr>
                <w:sz w:val="22"/>
                <w:szCs w:val="22"/>
              </w:rPr>
              <w:t xml:space="preserve"> sąsają duomenų apsikeitimui su trečiųjų šalių programine įranga.</w:t>
            </w:r>
            <w:r w:rsidRPr="001A7EA9">
              <w:br/>
            </w:r>
            <w:r w:rsidRPr="001A7EA9">
              <w:rPr>
                <w:sz w:val="22"/>
                <w:szCs w:val="22"/>
              </w:rPr>
              <w:t xml:space="preserve"> Su nežymiais patobulinimais ir standartinių programavimo metodų panaudojimu galima automatiškai įkelti/perkelti duomenis į/iš kitų sistemų (pvz.: perkančiosios organizacijos buhalterinės apskaitos programos, transporto valdymo programos).</w:t>
            </w:r>
          </w:p>
        </w:tc>
        <w:tc>
          <w:tcPr>
            <w:tcW w:w="3261" w:type="dxa"/>
            <w:vAlign w:val="center"/>
          </w:tcPr>
          <w:p w14:paraId="7E69FB28" w14:textId="68B4CF38" w:rsidR="003D104E" w:rsidRPr="001A7EA9" w:rsidRDefault="003D104E" w:rsidP="003D104E">
            <w:pPr>
              <w:rPr>
                <w:rFonts w:ascii="Times New Roman" w:eastAsia="Times New Roman" w:hAnsi="Times New Roman"/>
              </w:rPr>
            </w:pPr>
            <w:r w:rsidRPr="001A7EA9">
              <w:rPr>
                <w:rFonts w:ascii="Times New Roman" w:eastAsia="Times New Roman" w:hAnsi="Times New Roman"/>
              </w:rPr>
              <w:t>Tikrinama bus kartu su prekių pristatymu ir/ ar sutarties vykdymo metu</w:t>
            </w:r>
          </w:p>
        </w:tc>
        <w:tc>
          <w:tcPr>
            <w:tcW w:w="2409" w:type="dxa"/>
            <w:vAlign w:val="center"/>
          </w:tcPr>
          <w:p w14:paraId="3BDAF05E" w14:textId="7ACE03B4" w:rsidR="003D104E" w:rsidRPr="001A7EA9" w:rsidRDefault="003D104E" w:rsidP="003D104E">
            <w:pPr>
              <w:pStyle w:val="prastasis1"/>
              <w:jc w:val="center"/>
              <w:rPr>
                <w:i/>
                <w:iCs/>
                <w:caps/>
                <w:color w:val="4EA72E" w:themeColor="accent6"/>
              </w:rPr>
            </w:pPr>
          </w:p>
        </w:tc>
        <w:tc>
          <w:tcPr>
            <w:tcW w:w="3402" w:type="dxa"/>
            <w:vAlign w:val="center"/>
          </w:tcPr>
          <w:p w14:paraId="30555474" w14:textId="7A9AEC74" w:rsidR="003D104E" w:rsidRPr="001A7EA9" w:rsidRDefault="003D104E" w:rsidP="003D104E">
            <w:pPr>
              <w:pStyle w:val="prastasis1"/>
              <w:jc w:val="center"/>
              <w:rPr>
                <w:i/>
                <w:iCs/>
                <w:caps/>
                <w:color w:val="4EA72E" w:themeColor="accent6"/>
              </w:rPr>
            </w:pPr>
          </w:p>
        </w:tc>
      </w:tr>
      <w:tr w:rsidR="003D104E" w:rsidRPr="001A7EA9" w14:paraId="42A97733" w14:textId="77777777" w:rsidTr="42C43B40">
        <w:trPr>
          <w:trHeight w:val="300"/>
        </w:trPr>
        <w:tc>
          <w:tcPr>
            <w:tcW w:w="705" w:type="dxa"/>
            <w:vAlign w:val="center"/>
          </w:tcPr>
          <w:p w14:paraId="0CD81A63" w14:textId="32FC0851" w:rsidR="003D104E" w:rsidRPr="001A7EA9" w:rsidRDefault="003D104E" w:rsidP="003D104E">
            <w:pPr>
              <w:pStyle w:val="prastasis1"/>
              <w:jc w:val="center"/>
              <w:rPr>
                <w:b/>
                <w:bCs/>
                <w:caps/>
                <w:sz w:val="22"/>
                <w:szCs w:val="22"/>
              </w:rPr>
            </w:pPr>
            <w:r w:rsidRPr="001A7EA9">
              <w:rPr>
                <w:b/>
                <w:bCs/>
                <w:caps/>
                <w:sz w:val="22"/>
                <w:szCs w:val="22"/>
              </w:rPr>
              <w:t>5.4.</w:t>
            </w:r>
          </w:p>
        </w:tc>
        <w:tc>
          <w:tcPr>
            <w:tcW w:w="2399" w:type="dxa"/>
            <w:vAlign w:val="center"/>
          </w:tcPr>
          <w:p w14:paraId="31F0A7CB" w14:textId="3AACA9E8" w:rsidR="003D104E" w:rsidRPr="001A7EA9" w:rsidRDefault="003D104E" w:rsidP="003D104E">
            <w:pPr>
              <w:pStyle w:val="prastasis1"/>
              <w:rPr>
                <w:b/>
                <w:bCs/>
                <w:sz w:val="22"/>
                <w:szCs w:val="22"/>
              </w:rPr>
            </w:pPr>
            <w:r w:rsidRPr="001A7EA9">
              <w:rPr>
                <w:b/>
                <w:bCs/>
                <w:sz w:val="22"/>
                <w:szCs w:val="22"/>
              </w:rPr>
              <w:t>Pagalba klientams</w:t>
            </w:r>
          </w:p>
        </w:tc>
        <w:tc>
          <w:tcPr>
            <w:tcW w:w="2561" w:type="dxa"/>
            <w:vAlign w:val="center"/>
          </w:tcPr>
          <w:p w14:paraId="16003AB7" w14:textId="2668A995" w:rsidR="003D104E" w:rsidRPr="001A7EA9" w:rsidRDefault="003D104E" w:rsidP="003D104E">
            <w:pPr>
              <w:pStyle w:val="prastasis1"/>
              <w:rPr>
                <w:sz w:val="22"/>
                <w:szCs w:val="22"/>
              </w:rPr>
            </w:pPr>
            <w:r w:rsidRPr="001A7EA9">
              <w:rPr>
                <w:sz w:val="22"/>
                <w:szCs w:val="22"/>
              </w:rPr>
              <w:t>Tiekėjo pagalba klientams pasiekiama tiesiai iš sistemos internetinės (WEB) aplinkos. Paklausimai turi būti registruojami, matoma visų jų susirašinėjimo ir sprendimo istorija.</w:t>
            </w:r>
          </w:p>
        </w:tc>
        <w:tc>
          <w:tcPr>
            <w:tcW w:w="3261" w:type="dxa"/>
            <w:vAlign w:val="center"/>
          </w:tcPr>
          <w:p w14:paraId="0CF2A087" w14:textId="3E9FAE9D" w:rsidR="003D104E" w:rsidRPr="001A7EA9" w:rsidRDefault="003D104E" w:rsidP="003D104E">
            <w:pPr>
              <w:rPr>
                <w:rFonts w:ascii="Times New Roman" w:eastAsia="Times New Roman" w:hAnsi="Times New Roman"/>
              </w:rPr>
            </w:pPr>
            <w:r w:rsidRPr="001A7EA9">
              <w:rPr>
                <w:rFonts w:ascii="Times New Roman" w:eastAsia="Times New Roman" w:hAnsi="Times New Roman"/>
              </w:rPr>
              <w:t>Tiekėjas turi deklaruoti programos funkcijos atitikimą ir pateikti pagrindimą/aprašymą, kur ši funkcija bus randama sistemoje</w:t>
            </w:r>
          </w:p>
        </w:tc>
        <w:tc>
          <w:tcPr>
            <w:tcW w:w="2409" w:type="dxa"/>
            <w:vAlign w:val="center"/>
          </w:tcPr>
          <w:p w14:paraId="5EB1C8F1" w14:textId="2332DAC1" w:rsidR="003D104E" w:rsidRPr="001A7EA9" w:rsidRDefault="003D104E" w:rsidP="003D104E">
            <w:pPr>
              <w:pStyle w:val="prastasis1"/>
              <w:jc w:val="center"/>
              <w:rPr>
                <w:i/>
                <w:iCs/>
                <w:caps/>
                <w:color w:val="4EA72E" w:themeColor="accent6"/>
              </w:rPr>
            </w:pPr>
          </w:p>
        </w:tc>
        <w:tc>
          <w:tcPr>
            <w:tcW w:w="3402" w:type="dxa"/>
            <w:vAlign w:val="center"/>
          </w:tcPr>
          <w:p w14:paraId="0D2FEED5" w14:textId="323748F6" w:rsidR="003D104E" w:rsidRPr="001A7EA9" w:rsidRDefault="003D104E" w:rsidP="003D104E">
            <w:pPr>
              <w:pStyle w:val="prastasis1"/>
              <w:jc w:val="center"/>
              <w:rPr>
                <w:i/>
                <w:iCs/>
                <w:caps/>
                <w:color w:val="4EA72E" w:themeColor="accent6"/>
              </w:rPr>
            </w:pPr>
          </w:p>
        </w:tc>
      </w:tr>
    </w:tbl>
    <w:p w14:paraId="723AF906" w14:textId="77777777" w:rsidR="00991A2B" w:rsidRPr="001A7EA9" w:rsidRDefault="00991A2B" w:rsidP="00812D50">
      <w:pPr>
        <w:pStyle w:val="prastasis1"/>
        <w:jc w:val="right"/>
        <w:rPr>
          <w:b/>
          <w:caps/>
          <w:sz w:val="22"/>
          <w:szCs w:val="22"/>
        </w:rPr>
        <w:sectPr w:rsidR="00991A2B" w:rsidRPr="001A7EA9" w:rsidSect="006E3869">
          <w:headerReference w:type="first" r:id="rId11"/>
          <w:pgSz w:w="16838" w:h="11906" w:orient="landscape"/>
          <w:pgMar w:top="709" w:right="1701" w:bottom="992" w:left="1134" w:header="567" w:footer="567" w:gutter="0"/>
          <w:cols w:space="1296"/>
          <w:docGrid w:linePitch="360"/>
        </w:sectPr>
      </w:pPr>
    </w:p>
    <w:p w14:paraId="139FDE2C" w14:textId="70AE61DA" w:rsidR="039C0C5C" w:rsidRPr="001A7EA9" w:rsidRDefault="039C0C5C" w:rsidP="484D22D1">
      <w:pPr>
        <w:ind w:firstLine="1296"/>
        <w:jc w:val="right"/>
        <w:rPr>
          <w:rFonts w:ascii="Times New Roman" w:eastAsia="Times New Roman" w:hAnsi="Times New Roman"/>
          <w:b/>
          <w:bCs/>
          <w:caps/>
          <w:sz w:val="20"/>
          <w:szCs w:val="20"/>
        </w:rPr>
      </w:pPr>
      <w:r w:rsidRPr="001A7EA9">
        <w:rPr>
          <w:rFonts w:ascii="Times New Roman" w:eastAsia="Times New Roman" w:hAnsi="Times New Roman"/>
          <w:b/>
          <w:bCs/>
          <w:caps/>
          <w:sz w:val="20"/>
          <w:szCs w:val="20"/>
        </w:rPr>
        <w:lastRenderedPageBreak/>
        <w:t xml:space="preserve">   </w:t>
      </w:r>
      <w:r w:rsidR="7F87D2AE" w:rsidRPr="001A7EA9">
        <w:rPr>
          <w:rFonts w:ascii="Times New Roman" w:eastAsia="Times New Roman" w:hAnsi="Times New Roman"/>
          <w:b/>
          <w:bCs/>
          <w:caps/>
          <w:sz w:val="20"/>
          <w:szCs w:val="20"/>
        </w:rPr>
        <w:t>2</w:t>
      </w:r>
      <w:r w:rsidRPr="001A7EA9">
        <w:rPr>
          <w:rFonts w:ascii="Times New Roman" w:eastAsia="Times New Roman" w:hAnsi="Times New Roman"/>
          <w:b/>
          <w:bCs/>
          <w:caps/>
          <w:sz w:val="20"/>
          <w:szCs w:val="20"/>
        </w:rPr>
        <w:t xml:space="preserve"> priedas</w:t>
      </w:r>
    </w:p>
    <w:p w14:paraId="1AB980AF" w14:textId="77777777" w:rsidR="484D22D1" w:rsidRPr="001A7EA9" w:rsidRDefault="484D22D1" w:rsidP="484D22D1">
      <w:pPr>
        <w:pStyle w:val="prastasis1"/>
        <w:jc w:val="right"/>
        <w:rPr>
          <w:b/>
          <w:bCs/>
          <w:caps/>
          <w:sz w:val="22"/>
          <w:szCs w:val="22"/>
        </w:rPr>
      </w:pPr>
    </w:p>
    <w:p w14:paraId="64B9AF4B" w14:textId="68B82CDD" w:rsidR="058BDA99" w:rsidRPr="001A7EA9" w:rsidRDefault="058BDA99" w:rsidP="00680D89">
      <w:pPr>
        <w:pStyle w:val="prastasis1"/>
        <w:jc w:val="center"/>
        <w:rPr>
          <w:b/>
          <w:bCs/>
          <w:caps/>
        </w:rPr>
      </w:pPr>
      <w:r w:rsidRPr="001A7EA9">
        <w:rPr>
          <w:b/>
          <w:bCs/>
          <w:caps/>
          <w:sz w:val="22"/>
          <w:szCs w:val="22"/>
        </w:rPr>
        <w:t>VARTOTOJO PASKYROS DEMONSTRACIJOS REIKALAVIMAI</w:t>
      </w:r>
    </w:p>
    <w:p w14:paraId="39BE47CC" w14:textId="04D3B36C" w:rsidR="484D22D1" w:rsidRPr="001A7EA9" w:rsidRDefault="484D22D1"/>
    <w:tbl>
      <w:tblPr>
        <w:tblStyle w:val="Lentelstinklelis"/>
        <w:tblW w:w="0" w:type="auto"/>
        <w:tblLook w:val="04A0" w:firstRow="1" w:lastRow="0" w:firstColumn="1" w:lastColumn="0" w:noHBand="0" w:noVBand="1"/>
      </w:tblPr>
      <w:tblGrid>
        <w:gridCol w:w="683"/>
        <w:gridCol w:w="3118"/>
        <w:gridCol w:w="5403"/>
      </w:tblGrid>
      <w:tr w:rsidR="484D22D1" w:rsidRPr="001A7EA9" w14:paraId="7D89C5AD" w14:textId="77777777" w:rsidTr="42C43B40">
        <w:trPr>
          <w:trHeight w:val="300"/>
        </w:trPr>
        <w:tc>
          <w:tcPr>
            <w:tcW w:w="683" w:type="dxa"/>
            <w:shd w:val="clear" w:color="auto" w:fill="E8E8E8" w:themeFill="background2"/>
          </w:tcPr>
          <w:p w14:paraId="1E8D9ECB" w14:textId="2D9B7E1A" w:rsidR="484D22D1" w:rsidRPr="001A7EA9" w:rsidRDefault="767CDFC1" w:rsidP="484D22D1">
            <w:pPr>
              <w:pStyle w:val="prastasis1"/>
              <w:jc w:val="center"/>
              <w:rPr>
                <w:b/>
                <w:bCs/>
                <w:caps/>
              </w:rPr>
            </w:pPr>
            <w:r w:rsidRPr="001A7EA9">
              <w:rPr>
                <w:b/>
                <w:bCs/>
                <w:caps/>
              </w:rPr>
              <w:t>1</w:t>
            </w:r>
            <w:r w:rsidR="25179F9A" w:rsidRPr="001A7EA9">
              <w:rPr>
                <w:b/>
                <w:bCs/>
                <w:caps/>
              </w:rPr>
              <w:t>.</w:t>
            </w:r>
          </w:p>
        </w:tc>
        <w:tc>
          <w:tcPr>
            <w:tcW w:w="8521" w:type="dxa"/>
            <w:gridSpan w:val="2"/>
            <w:shd w:val="clear" w:color="auto" w:fill="E8E8E8" w:themeFill="background2"/>
          </w:tcPr>
          <w:p w14:paraId="4DEC7323" w14:textId="4D4130DB" w:rsidR="484D22D1" w:rsidRPr="001A7EA9" w:rsidRDefault="2E3A328D" w:rsidP="484D22D1">
            <w:pPr>
              <w:pStyle w:val="prastasis1"/>
              <w:jc w:val="center"/>
              <w:rPr>
                <w:b/>
                <w:bCs/>
                <w:caps/>
              </w:rPr>
            </w:pPr>
            <w:r w:rsidRPr="001A7EA9">
              <w:rPr>
                <w:b/>
                <w:bCs/>
                <w:caps/>
              </w:rPr>
              <w:t>Vartotojo paskyros demonstracija</w:t>
            </w:r>
          </w:p>
        </w:tc>
      </w:tr>
      <w:tr w:rsidR="484D22D1" w:rsidRPr="001A7EA9" w14:paraId="6657CA0C" w14:textId="77777777" w:rsidTr="42C43B40">
        <w:trPr>
          <w:trHeight w:val="300"/>
        </w:trPr>
        <w:tc>
          <w:tcPr>
            <w:tcW w:w="683" w:type="dxa"/>
          </w:tcPr>
          <w:p w14:paraId="23DC8A56" w14:textId="14488564" w:rsidR="484D22D1" w:rsidRPr="001A7EA9" w:rsidRDefault="20B0F0D3" w:rsidP="484D22D1">
            <w:pPr>
              <w:pStyle w:val="prastasis1"/>
              <w:jc w:val="center"/>
              <w:rPr>
                <w:b/>
                <w:bCs/>
                <w:caps/>
                <w:sz w:val="22"/>
                <w:szCs w:val="22"/>
              </w:rPr>
            </w:pPr>
            <w:r w:rsidRPr="001A7EA9">
              <w:rPr>
                <w:b/>
                <w:bCs/>
                <w:caps/>
                <w:sz w:val="22"/>
                <w:szCs w:val="22"/>
              </w:rPr>
              <w:t>1</w:t>
            </w:r>
            <w:r w:rsidR="25179F9A" w:rsidRPr="001A7EA9">
              <w:rPr>
                <w:b/>
                <w:bCs/>
                <w:caps/>
                <w:sz w:val="22"/>
                <w:szCs w:val="22"/>
              </w:rPr>
              <w:t>.1.</w:t>
            </w:r>
          </w:p>
        </w:tc>
        <w:tc>
          <w:tcPr>
            <w:tcW w:w="3118" w:type="dxa"/>
          </w:tcPr>
          <w:p w14:paraId="670123E7" w14:textId="033486C4" w:rsidR="484D22D1" w:rsidRPr="001A7EA9" w:rsidRDefault="2E3A328D" w:rsidP="484D22D1">
            <w:pPr>
              <w:pStyle w:val="prastasis1"/>
              <w:jc w:val="center"/>
              <w:rPr>
                <w:b/>
                <w:bCs/>
                <w:sz w:val="22"/>
                <w:szCs w:val="22"/>
              </w:rPr>
            </w:pPr>
            <w:r w:rsidRPr="001A7EA9">
              <w:rPr>
                <w:b/>
                <w:bCs/>
                <w:sz w:val="22"/>
                <w:szCs w:val="22"/>
              </w:rPr>
              <w:t>Bandomoji vartotojo paskyra</w:t>
            </w:r>
          </w:p>
        </w:tc>
        <w:tc>
          <w:tcPr>
            <w:tcW w:w="5403" w:type="dxa"/>
            <w:vAlign w:val="center"/>
          </w:tcPr>
          <w:p w14:paraId="40648D38" w14:textId="2CFA3949" w:rsidR="484D22D1" w:rsidRPr="001A7EA9" w:rsidRDefault="5A1C5AF4" w:rsidP="484D22D1">
            <w:pPr>
              <w:pStyle w:val="prastasis1"/>
              <w:jc w:val="both"/>
              <w:rPr>
                <w:sz w:val="22"/>
                <w:szCs w:val="22"/>
              </w:rPr>
            </w:pPr>
            <w:r w:rsidRPr="001A7EA9">
              <w:rPr>
                <w:sz w:val="22"/>
                <w:szCs w:val="22"/>
              </w:rPr>
              <w:t>1</w:t>
            </w:r>
            <w:r w:rsidR="26C1CE85" w:rsidRPr="001A7EA9">
              <w:rPr>
                <w:sz w:val="22"/>
                <w:szCs w:val="22"/>
              </w:rPr>
              <w:t xml:space="preserve">.1.1. Tiekėjas privalo parengti ir suteikti prieigą prie bandomosios/demonstracinės vartotojo paskyros. Šioje paskyroje turi būti atvaizduojami </w:t>
            </w:r>
            <w:r w:rsidR="587D5382" w:rsidRPr="001A7EA9">
              <w:rPr>
                <w:sz w:val="22"/>
                <w:szCs w:val="22"/>
              </w:rPr>
              <w:t>3.1.</w:t>
            </w:r>
            <w:r w:rsidR="26C1CE85" w:rsidRPr="001A7EA9">
              <w:rPr>
                <w:sz w:val="22"/>
                <w:szCs w:val="22"/>
              </w:rPr>
              <w:t>-</w:t>
            </w:r>
            <w:r w:rsidR="1A065AAC" w:rsidRPr="001A7EA9">
              <w:rPr>
                <w:sz w:val="22"/>
                <w:szCs w:val="22"/>
              </w:rPr>
              <w:t>3</w:t>
            </w:r>
            <w:r w:rsidR="26C1CE85" w:rsidRPr="001A7EA9">
              <w:rPr>
                <w:sz w:val="22"/>
                <w:szCs w:val="22"/>
              </w:rPr>
              <w:t>.</w:t>
            </w:r>
            <w:r w:rsidR="0BA5594B" w:rsidRPr="001A7EA9">
              <w:rPr>
                <w:sz w:val="22"/>
                <w:szCs w:val="22"/>
              </w:rPr>
              <w:t>11</w:t>
            </w:r>
            <w:r w:rsidR="26C1CE85" w:rsidRPr="001A7EA9">
              <w:rPr>
                <w:sz w:val="22"/>
                <w:szCs w:val="22"/>
              </w:rPr>
              <w:t xml:space="preserve"> punktuose nurodyti funkcionalumai bei parametrai.</w:t>
            </w:r>
            <w:r w:rsidR="26C1CE85" w:rsidRPr="001A7EA9">
              <w:t xml:space="preserve"> </w:t>
            </w:r>
          </w:p>
          <w:p w14:paraId="45AD866C" w14:textId="0287292D" w:rsidR="484D22D1" w:rsidRPr="001A7EA9" w:rsidRDefault="3DA65557" w:rsidP="484D22D1">
            <w:pPr>
              <w:pStyle w:val="prastasis1"/>
              <w:jc w:val="both"/>
              <w:rPr>
                <w:sz w:val="22"/>
                <w:szCs w:val="22"/>
              </w:rPr>
            </w:pPr>
            <w:r w:rsidRPr="001A7EA9">
              <w:rPr>
                <w:sz w:val="22"/>
                <w:szCs w:val="22"/>
              </w:rPr>
              <w:t>1</w:t>
            </w:r>
            <w:r w:rsidR="25179F9A" w:rsidRPr="001A7EA9">
              <w:rPr>
                <w:sz w:val="22"/>
                <w:szCs w:val="22"/>
              </w:rPr>
              <w:t>.1.2. Demonstracinė prieiga turi būti aktyvi ir veikianti nuo pasiūlymo pateikimo dienos iki galutinio vertinimo pabaigos. Prieiga turi būti suteikta be papildomos autentifikacijos ar papildomų veiksmų iš Pirkėjo pusės (pvz., VPN, specialios įrangos).</w:t>
            </w:r>
          </w:p>
        </w:tc>
      </w:tr>
      <w:tr w:rsidR="484D22D1" w:rsidRPr="001A7EA9" w14:paraId="04B7F9C5" w14:textId="77777777" w:rsidTr="42C43B40">
        <w:trPr>
          <w:trHeight w:val="300"/>
        </w:trPr>
        <w:tc>
          <w:tcPr>
            <w:tcW w:w="683" w:type="dxa"/>
          </w:tcPr>
          <w:p w14:paraId="79B0A6EF" w14:textId="21AE6BB5" w:rsidR="484D22D1" w:rsidRPr="001A7EA9" w:rsidRDefault="374502C2" w:rsidP="484D22D1">
            <w:pPr>
              <w:pStyle w:val="prastasis1"/>
              <w:jc w:val="center"/>
              <w:rPr>
                <w:b/>
                <w:bCs/>
                <w:caps/>
                <w:sz w:val="22"/>
                <w:szCs w:val="22"/>
              </w:rPr>
            </w:pPr>
            <w:r w:rsidRPr="001A7EA9">
              <w:rPr>
                <w:b/>
                <w:bCs/>
                <w:caps/>
                <w:sz w:val="22"/>
                <w:szCs w:val="22"/>
              </w:rPr>
              <w:t>1</w:t>
            </w:r>
            <w:r w:rsidR="25179F9A" w:rsidRPr="001A7EA9">
              <w:rPr>
                <w:b/>
                <w:bCs/>
                <w:caps/>
                <w:sz w:val="22"/>
                <w:szCs w:val="22"/>
              </w:rPr>
              <w:t>.2.</w:t>
            </w:r>
          </w:p>
        </w:tc>
        <w:tc>
          <w:tcPr>
            <w:tcW w:w="3118" w:type="dxa"/>
          </w:tcPr>
          <w:p w14:paraId="30725FBA" w14:textId="63564A48" w:rsidR="484D22D1" w:rsidRPr="001A7EA9" w:rsidRDefault="2E3A328D" w:rsidP="484D22D1">
            <w:pPr>
              <w:pStyle w:val="prastasis1"/>
              <w:jc w:val="center"/>
              <w:rPr>
                <w:b/>
                <w:bCs/>
                <w:sz w:val="22"/>
                <w:szCs w:val="22"/>
              </w:rPr>
            </w:pPr>
            <w:r w:rsidRPr="001A7EA9">
              <w:rPr>
                <w:b/>
                <w:bCs/>
                <w:sz w:val="22"/>
                <w:szCs w:val="22"/>
              </w:rPr>
              <w:t>Vartotojo paskyros demonstracija</w:t>
            </w:r>
          </w:p>
        </w:tc>
        <w:tc>
          <w:tcPr>
            <w:tcW w:w="5403" w:type="dxa"/>
          </w:tcPr>
          <w:p w14:paraId="1836213A" w14:textId="355C4842" w:rsidR="484D22D1" w:rsidRPr="001A7EA9" w:rsidRDefault="6486EB06" w:rsidP="484D22D1">
            <w:pPr>
              <w:pStyle w:val="prastasis1"/>
              <w:jc w:val="both"/>
              <w:rPr>
                <w:sz w:val="22"/>
                <w:szCs w:val="22"/>
              </w:rPr>
            </w:pPr>
            <w:r w:rsidRPr="001A7EA9">
              <w:rPr>
                <w:sz w:val="22"/>
                <w:szCs w:val="22"/>
              </w:rPr>
              <w:t>1</w:t>
            </w:r>
            <w:r w:rsidR="25179F9A" w:rsidRPr="001A7EA9">
              <w:rPr>
                <w:sz w:val="22"/>
                <w:szCs w:val="22"/>
              </w:rPr>
              <w:t xml:space="preserve">.2.1. Pirkėjas prašys Tiekėjo vartotojo paskyros demonstracijos nuotoliniu būdu (MS </w:t>
            </w:r>
            <w:proofErr w:type="spellStart"/>
            <w:r w:rsidR="25179F9A" w:rsidRPr="001A7EA9">
              <w:rPr>
                <w:sz w:val="22"/>
                <w:szCs w:val="22"/>
              </w:rPr>
              <w:t>Teams</w:t>
            </w:r>
            <w:proofErr w:type="spellEnd"/>
            <w:r w:rsidR="25179F9A" w:rsidRPr="001A7EA9">
              <w:rPr>
                <w:sz w:val="22"/>
                <w:szCs w:val="22"/>
              </w:rPr>
              <w:t xml:space="preserve"> platforma), atliekant pasiūlymų vertinimą po vokų plėšimo procedūros.</w:t>
            </w:r>
          </w:p>
          <w:p w14:paraId="27EB8F83" w14:textId="7B5DD09E" w:rsidR="484D22D1" w:rsidRPr="001A7EA9" w:rsidRDefault="7B5332DC" w:rsidP="484D22D1">
            <w:pPr>
              <w:pStyle w:val="prastasis1"/>
              <w:jc w:val="both"/>
              <w:rPr>
                <w:sz w:val="22"/>
                <w:szCs w:val="22"/>
              </w:rPr>
            </w:pPr>
            <w:r w:rsidRPr="001A7EA9">
              <w:rPr>
                <w:sz w:val="22"/>
                <w:szCs w:val="22"/>
              </w:rPr>
              <w:t>1</w:t>
            </w:r>
            <w:r w:rsidR="26C1CE85" w:rsidRPr="001A7EA9">
              <w:rPr>
                <w:sz w:val="22"/>
                <w:szCs w:val="22"/>
              </w:rPr>
              <w:t xml:space="preserve">.2.2. Demonstracijos metu turės būti parodyti </w:t>
            </w:r>
            <w:r w:rsidR="5FBC5B67" w:rsidRPr="001A7EA9">
              <w:rPr>
                <w:sz w:val="22"/>
                <w:szCs w:val="22"/>
              </w:rPr>
              <w:t>3</w:t>
            </w:r>
            <w:r w:rsidR="26C1CE85" w:rsidRPr="001A7EA9">
              <w:rPr>
                <w:sz w:val="22"/>
                <w:szCs w:val="22"/>
              </w:rPr>
              <w:t>.</w:t>
            </w:r>
            <w:r w:rsidR="035441BD" w:rsidRPr="001A7EA9">
              <w:rPr>
                <w:sz w:val="22"/>
                <w:szCs w:val="22"/>
              </w:rPr>
              <w:t>1</w:t>
            </w:r>
            <w:r w:rsidR="26C1CE85" w:rsidRPr="001A7EA9">
              <w:rPr>
                <w:sz w:val="22"/>
                <w:szCs w:val="22"/>
              </w:rPr>
              <w:t>.-</w:t>
            </w:r>
            <w:r w:rsidR="0AE4F8B4" w:rsidRPr="001A7EA9">
              <w:rPr>
                <w:sz w:val="22"/>
                <w:szCs w:val="22"/>
              </w:rPr>
              <w:t>3</w:t>
            </w:r>
            <w:r w:rsidR="26C1CE85" w:rsidRPr="001A7EA9">
              <w:rPr>
                <w:sz w:val="22"/>
                <w:szCs w:val="22"/>
              </w:rPr>
              <w:t>.</w:t>
            </w:r>
            <w:r w:rsidR="6FA96FAC" w:rsidRPr="001A7EA9">
              <w:rPr>
                <w:sz w:val="22"/>
                <w:szCs w:val="22"/>
              </w:rPr>
              <w:t>11</w:t>
            </w:r>
            <w:r w:rsidR="26C1CE85" w:rsidRPr="001A7EA9">
              <w:rPr>
                <w:sz w:val="22"/>
                <w:szCs w:val="22"/>
              </w:rPr>
              <w:t xml:space="preserve"> punktuose nurodyti funkcionalumai bei parametrai</w:t>
            </w:r>
          </w:p>
          <w:p w14:paraId="25CB2B53" w14:textId="5F8B54E4" w:rsidR="484D22D1" w:rsidRPr="001A7EA9" w:rsidRDefault="2D338C49" w:rsidP="484D22D1">
            <w:pPr>
              <w:pStyle w:val="prastasis1"/>
              <w:jc w:val="both"/>
              <w:rPr>
                <w:sz w:val="22"/>
                <w:szCs w:val="22"/>
              </w:rPr>
            </w:pPr>
            <w:r w:rsidRPr="001A7EA9">
              <w:rPr>
                <w:sz w:val="22"/>
                <w:szCs w:val="22"/>
              </w:rPr>
              <w:t>1</w:t>
            </w:r>
            <w:r w:rsidR="25179F9A" w:rsidRPr="001A7EA9">
              <w:rPr>
                <w:sz w:val="22"/>
                <w:szCs w:val="22"/>
              </w:rPr>
              <w:t>.2.3. Demonstracijos trukmė ne ilgesnė nei 1 val</w:t>
            </w:r>
            <w:r w:rsidR="4AC26CE3" w:rsidRPr="001A7EA9">
              <w:rPr>
                <w:sz w:val="22"/>
                <w:szCs w:val="22"/>
              </w:rPr>
              <w:t>.</w:t>
            </w:r>
          </w:p>
          <w:p w14:paraId="4D587C9E" w14:textId="5030778D" w:rsidR="00A1080E" w:rsidRPr="001A7EA9" w:rsidRDefault="4AC26CE3" w:rsidP="484D22D1">
            <w:pPr>
              <w:pStyle w:val="prastasis1"/>
              <w:jc w:val="both"/>
              <w:rPr>
                <w:sz w:val="22"/>
                <w:szCs w:val="22"/>
              </w:rPr>
            </w:pPr>
            <w:r w:rsidRPr="001A7EA9">
              <w:rPr>
                <w:sz w:val="22"/>
                <w:szCs w:val="22"/>
              </w:rPr>
              <w:t>1.2.4. Demonstracijos tikslas – galutinai įsitikinti techninio pasiūlymo atitiktimi techninės specifikacijos reikalavimams, remiantis tiekėjo pateikta funkcinių reikalavimų atitikties lentele.</w:t>
            </w:r>
          </w:p>
        </w:tc>
      </w:tr>
      <w:tr w:rsidR="484D22D1" w:rsidRPr="001A7EA9" w14:paraId="19820C3B" w14:textId="77777777" w:rsidTr="42C43B40">
        <w:trPr>
          <w:trHeight w:val="300"/>
        </w:trPr>
        <w:tc>
          <w:tcPr>
            <w:tcW w:w="683" w:type="dxa"/>
          </w:tcPr>
          <w:p w14:paraId="7A79E4E5" w14:textId="172ED663" w:rsidR="484D22D1" w:rsidRPr="001A7EA9" w:rsidRDefault="3D25E079" w:rsidP="484D22D1">
            <w:pPr>
              <w:pStyle w:val="prastasis1"/>
              <w:jc w:val="center"/>
              <w:rPr>
                <w:b/>
                <w:bCs/>
                <w:caps/>
              </w:rPr>
            </w:pPr>
            <w:r w:rsidRPr="001A7EA9">
              <w:rPr>
                <w:b/>
                <w:bCs/>
                <w:caps/>
                <w:sz w:val="22"/>
                <w:szCs w:val="22"/>
              </w:rPr>
              <w:t>2</w:t>
            </w:r>
            <w:r w:rsidR="25179F9A" w:rsidRPr="001A7EA9">
              <w:rPr>
                <w:b/>
                <w:bCs/>
                <w:caps/>
                <w:sz w:val="22"/>
                <w:szCs w:val="22"/>
              </w:rPr>
              <w:t>.</w:t>
            </w:r>
          </w:p>
        </w:tc>
        <w:tc>
          <w:tcPr>
            <w:tcW w:w="8521" w:type="dxa"/>
            <w:gridSpan w:val="2"/>
          </w:tcPr>
          <w:p w14:paraId="6090CD72" w14:textId="2B92D757" w:rsidR="34E1E05A" w:rsidRPr="001A7EA9" w:rsidRDefault="3F5AE2AE" w:rsidP="484D22D1">
            <w:pPr>
              <w:pStyle w:val="prastasis1"/>
              <w:jc w:val="center"/>
              <w:rPr>
                <w:color w:val="000000" w:themeColor="text1"/>
              </w:rPr>
            </w:pPr>
            <w:r w:rsidRPr="001A7EA9">
              <w:rPr>
                <w:b/>
                <w:bCs/>
                <w:color w:val="000000" w:themeColor="text1"/>
                <w:sz w:val="22"/>
                <w:szCs w:val="22"/>
              </w:rPr>
              <w:t>PAPILDOMA INFORMACIJA</w:t>
            </w:r>
          </w:p>
        </w:tc>
      </w:tr>
      <w:tr w:rsidR="484D22D1" w:rsidRPr="001A7EA9" w14:paraId="69FB3440" w14:textId="77777777" w:rsidTr="42C43B40">
        <w:trPr>
          <w:trHeight w:val="300"/>
        </w:trPr>
        <w:tc>
          <w:tcPr>
            <w:tcW w:w="683" w:type="dxa"/>
          </w:tcPr>
          <w:p w14:paraId="40119ED2" w14:textId="58DB3CE2" w:rsidR="484D22D1" w:rsidRPr="001A7EA9" w:rsidRDefault="484D22D1" w:rsidP="759F2F8B">
            <w:pPr>
              <w:pStyle w:val="prastasis1"/>
              <w:jc w:val="both"/>
              <w:rPr>
                <w:b/>
                <w:bCs/>
                <w:caps/>
              </w:rPr>
            </w:pPr>
          </w:p>
        </w:tc>
        <w:tc>
          <w:tcPr>
            <w:tcW w:w="8521" w:type="dxa"/>
            <w:gridSpan w:val="2"/>
          </w:tcPr>
          <w:p w14:paraId="42B4148A" w14:textId="3476811A" w:rsidR="484D22D1" w:rsidRPr="001A7EA9" w:rsidRDefault="46BF1C19" w:rsidP="759F2F8B">
            <w:pPr>
              <w:pStyle w:val="prastasis1"/>
              <w:jc w:val="both"/>
              <w:rPr>
                <w:color w:val="000000" w:themeColor="text1"/>
                <w:sz w:val="22"/>
                <w:szCs w:val="22"/>
              </w:rPr>
            </w:pPr>
            <w:r w:rsidRPr="001A7EA9">
              <w:rPr>
                <w:color w:val="000000" w:themeColor="text1"/>
                <w:sz w:val="22"/>
                <w:szCs w:val="22"/>
              </w:rPr>
              <w:t>2.1. Demonstracija būtų atliekama po vokų atplėšimo, atliekant pasiūlymų vertinimą. Galutinis techninių parametrų vertinimas būtų atliekamas tik po įvykusios demonstracijos.</w:t>
            </w:r>
          </w:p>
          <w:p w14:paraId="1637146F" w14:textId="04EE42BA" w:rsidR="484D22D1" w:rsidRPr="001A7EA9" w:rsidRDefault="1D997E9A" w:rsidP="759F2F8B">
            <w:pPr>
              <w:pStyle w:val="prastasis1"/>
              <w:jc w:val="both"/>
              <w:rPr>
                <w:color w:val="000000" w:themeColor="text1"/>
                <w:sz w:val="22"/>
                <w:szCs w:val="22"/>
              </w:rPr>
            </w:pPr>
            <w:r w:rsidRPr="001A7EA9">
              <w:rPr>
                <w:color w:val="000000" w:themeColor="text1"/>
                <w:sz w:val="22"/>
                <w:szCs w:val="22"/>
              </w:rPr>
              <w:t xml:space="preserve">2.2. </w:t>
            </w:r>
            <w:r w:rsidR="25179F9A" w:rsidRPr="001A7EA9">
              <w:rPr>
                <w:color w:val="000000" w:themeColor="text1"/>
                <w:sz w:val="22"/>
                <w:szCs w:val="22"/>
              </w:rPr>
              <w:t>Kartu su pasiūlymu Tiekėjas  privalo pateikti užpildytą funkcinių reikalavimų atitikties lentelę, kurioje nurodo, ar kiekvienas funkcionalumus yra įgyvendinamas ir ar jie atitinka nustatytus reikalavimus.</w:t>
            </w:r>
          </w:p>
          <w:p w14:paraId="4C66770C" w14:textId="68A17047" w:rsidR="484D22D1" w:rsidRPr="001A7EA9" w:rsidRDefault="5B82902B" w:rsidP="00680D89">
            <w:pPr>
              <w:pStyle w:val="prastasis1"/>
              <w:jc w:val="both"/>
              <w:rPr>
                <w:color w:val="000000" w:themeColor="text1"/>
                <w:sz w:val="22"/>
                <w:szCs w:val="22"/>
              </w:rPr>
            </w:pPr>
            <w:r w:rsidRPr="001A7EA9">
              <w:rPr>
                <w:color w:val="000000" w:themeColor="text1"/>
                <w:sz w:val="22"/>
                <w:szCs w:val="22"/>
              </w:rPr>
              <w:t xml:space="preserve">2.3. </w:t>
            </w:r>
            <w:r w:rsidR="25179F9A" w:rsidRPr="001A7EA9">
              <w:rPr>
                <w:color w:val="000000" w:themeColor="text1"/>
                <w:sz w:val="22"/>
                <w:szCs w:val="22"/>
              </w:rPr>
              <w:t>Demonstracija turi būti atliekama remiantis žemiau pateikta lentele. Pirkėjas demonstracijos metu tikrins, ar deklaruoti funkcionalumai realiai veikia, atsižvelgdamas į Tiekėjo pateiktą informaciją.</w:t>
            </w:r>
          </w:p>
          <w:p w14:paraId="5882AAA6" w14:textId="2797B138" w:rsidR="00FD696B" w:rsidRPr="001A7EA9" w:rsidRDefault="6B34B59B" w:rsidP="00680D89">
            <w:pPr>
              <w:pStyle w:val="prastasis1"/>
              <w:jc w:val="both"/>
              <w:rPr>
                <w:sz w:val="22"/>
                <w:szCs w:val="22"/>
              </w:rPr>
            </w:pPr>
            <w:r w:rsidRPr="001A7EA9">
              <w:rPr>
                <w:b/>
                <w:bCs/>
                <w:color w:val="000000" w:themeColor="text1"/>
                <w:sz w:val="22"/>
                <w:szCs w:val="22"/>
              </w:rPr>
              <w:t xml:space="preserve">2.4. </w:t>
            </w:r>
            <w:r w:rsidR="25179F9A" w:rsidRPr="001A7EA9">
              <w:rPr>
                <w:b/>
                <w:bCs/>
                <w:color w:val="000000" w:themeColor="text1"/>
                <w:sz w:val="22"/>
                <w:szCs w:val="22"/>
              </w:rPr>
              <w:t>D</w:t>
            </w:r>
            <w:r w:rsidR="25179F9A" w:rsidRPr="001A7EA9">
              <w:rPr>
                <w:b/>
                <w:bCs/>
                <w:sz w:val="22"/>
                <w:szCs w:val="22"/>
              </w:rPr>
              <w:t xml:space="preserve">emonstraciją atlikti bus kviečiamas tik tas Tiekėjas, kurio pasiūlymas įvertinamas kaip ekonomiškai naudingiausias. </w:t>
            </w:r>
            <w:r w:rsidR="7F32C877" w:rsidRPr="001A7EA9">
              <w:rPr>
                <w:sz w:val="22"/>
                <w:szCs w:val="22"/>
              </w:rPr>
              <w:t>Demonstracija vykdoma prieš atliekant galimo laimėtojo kvalifikacijos vertinimą ir pašalinimo pagrindų tikrinimą.</w:t>
            </w:r>
          </w:p>
          <w:p w14:paraId="54A09A8D" w14:textId="3CAEE09D" w:rsidR="7ECBAEF0" w:rsidRPr="001A7EA9" w:rsidRDefault="77D37B46" w:rsidP="759F2F8B">
            <w:pPr>
              <w:pStyle w:val="prastasis1"/>
              <w:jc w:val="both"/>
              <w:rPr>
                <w:color w:val="000000" w:themeColor="text1"/>
              </w:rPr>
            </w:pPr>
            <w:r w:rsidRPr="001A7EA9">
              <w:rPr>
                <w:b/>
                <w:bCs/>
                <w:sz w:val="22"/>
                <w:szCs w:val="22"/>
              </w:rPr>
              <w:t xml:space="preserve">2.5. </w:t>
            </w:r>
            <w:r w:rsidR="25179F9A" w:rsidRPr="001A7EA9">
              <w:rPr>
                <w:b/>
                <w:bCs/>
                <w:sz w:val="22"/>
                <w:szCs w:val="22"/>
              </w:rPr>
              <w:t>Jeigu bent vienas reikalavimas buvo Tiekėjo deklaruotas kaip „įgyvendintas/ atitinka“, tačiau demonstracijos metu jo veikimas nepademonstruojamas ir nėra pagrįstai paaiškinamas, toks pasiūlymas bus laikomas neatitinkančiu techninių reikalavimų ir atmetamas kaip neatitinkantis techninės specifikacijos reikalavimų.</w:t>
            </w:r>
            <w:r w:rsidR="25179F9A" w:rsidRPr="001A7EA9">
              <w:rPr>
                <w:b/>
                <w:bCs/>
              </w:rPr>
              <w:t xml:space="preserve"> </w:t>
            </w:r>
            <w:r w:rsidR="25179F9A" w:rsidRPr="001A7EA9">
              <w:rPr>
                <w:sz w:val="22"/>
                <w:szCs w:val="22"/>
              </w:rPr>
              <w:t>Tokiu atveju Pirkėjas kreipiasi į kitą Tiekėją pagal ekonomiškai naudingiausią pasiūlymą ir taiko tą pačią demonstracijos procedūrą, vadovaudamasis iš anksto pateiktomis lentelėmis bei reikalavimais.</w:t>
            </w:r>
          </w:p>
          <w:p w14:paraId="031B8B05" w14:textId="528A3590" w:rsidR="484D22D1" w:rsidRPr="001A7EA9" w:rsidRDefault="484D22D1" w:rsidP="759F2F8B">
            <w:pPr>
              <w:pStyle w:val="prastasis1"/>
              <w:jc w:val="both"/>
            </w:pPr>
          </w:p>
        </w:tc>
      </w:tr>
    </w:tbl>
    <w:p w14:paraId="13AAAF7C" w14:textId="77C0067D" w:rsidR="484D22D1" w:rsidRPr="001A7EA9" w:rsidRDefault="484D22D1"/>
    <w:p w14:paraId="1B839442" w14:textId="77777777" w:rsidR="00510672" w:rsidRPr="001A7EA9" w:rsidRDefault="00510672">
      <w:pPr>
        <w:sectPr w:rsidR="00510672" w:rsidRPr="001A7EA9" w:rsidSect="00D7202E">
          <w:pgSz w:w="11906" w:h="16838"/>
          <w:pgMar w:top="1701" w:right="991" w:bottom="1134" w:left="1701" w:header="567" w:footer="567" w:gutter="0"/>
          <w:cols w:space="1296"/>
          <w:docGrid w:linePitch="360"/>
        </w:sectPr>
      </w:pPr>
    </w:p>
    <w:tbl>
      <w:tblPr>
        <w:tblStyle w:val="Lentelstinklelis"/>
        <w:tblW w:w="14596" w:type="dxa"/>
        <w:tblLook w:val="04A0" w:firstRow="1" w:lastRow="0" w:firstColumn="1" w:lastColumn="0" w:noHBand="0" w:noVBand="1"/>
      </w:tblPr>
      <w:tblGrid>
        <w:gridCol w:w="846"/>
        <w:gridCol w:w="2410"/>
        <w:gridCol w:w="3685"/>
        <w:gridCol w:w="3969"/>
        <w:gridCol w:w="3686"/>
      </w:tblGrid>
      <w:tr w:rsidR="00BC585E" w:rsidRPr="001A7EA9" w14:paraId="1043BEB2" w14:textId="77777777" w:rsidTr="42C43B40">
        <w:trPr>
          <w:trHeight w:val="300"/>
        </w:trPr>
        <w:tc>
          <w:tcPr>
            <w:tcW w:w="846" w:type="dxa"/>
          </w:tcPr>
          <w:p w14:paraId="54BB8C90" w14:textId="64204429" w:rsidR="00BC585E" w:rsidRPr="001A7EA9" w:rsidRDefault="7D633600" w:rsidP="42C43B40">
            <w:pPr>
              <w:pStyle w:val="prastasis1"/>
              <w:jc w:val="center"/>
              <w:rPr>
                <w:b/>
                <w:bCs/>
                <w:caps/>
                <w:sz w:val="22"/>
                <w:szCs w:val="22"/>
              </w:rPr>
            </w:pPr>
            <w:r w:rsidRPr="001A7EA9">
              <w:rPr>
                <w:b/>
                <w:bCs/>
                <w:caps/>
                <w:sz w:val="22"/>
                <w:szCs w:val="22"/>
              </w:rPr>
              <w:lastRenderedPageBreak/>
              <w:t>EIL. NR.</w:t>
            </w:r>
          </w:p>
        </w:tc>
        <w:tc>
          <w:tcPr>
            <w:tcW w:w="2410" w:type="dxa"/>
          </w:tcPr>
          <w:p w14:paraId="0DB43D63" w14:textId="7EF4FE7B" w:rsidR="00BC585E" w:rsidRPr="001A7EA9" w:rsidRDefault="6CE332B2" w:rsidP="42C43B40">
            <w:pPr>
              <w:pStyle w:val="prastasis1"/>
              <w:jc w:val="center"/>
              <w:rPr>
                <w:b/>
                <w:bCs/>
                <w:sz w:val="22"/>
                <w:szCs w:val="22"/>
              </w:rPr>
            </w:pPr>
            <w:r w:rsidRPr="001A7EA9">
              <w:rPr>
                <w:b/>
                <w:bCs/>
                <w:sz w:val="22"/>
                <w:szCs w:val="22"/>
              </w:rPr>
              <w:t>FUNKCIJA</w:t>
            </w:r>
          </w:p>
        </w:tc>
        <w:tc>
          <w:tcPr>
            <w:tcW w:w="3685" w:type="dxa"/>
          </w:tcPr>
          <w:p w14:paraId="3A0C5325" w14:textId="62EA4E0D" w:rsidR="00BC585E" w:rsidRPr="001A7EA9" w:rsidRDefault="500BEBEC" w:rsidP="42C43B40">
            <w:pPr>
              <w:pStyle w:val="prastasis1"/>
              <w:jc w:val="center"/>
              <w:rPr>
                <w:b/>
                <w:bCs/>
                <w:sz w:val="22"/>
                <w:szCs w:val="22"/>
              </w:rPr>
            </w:pPr>
            <w:r w:rsidRPr="001A7EA9">
              <w:rPr>
                <w:b/>
                <w:bCs/>
                <w:sz w:val="22"/>
                <w:szCs w:val="22"/>
              </w:rPr>
              <w:t>FUNKCIJOS APRAŠYMAS</w:t>
            </w:r>
          </w:p>
        </w:tc>
        <w:tc>
          <w:tcPr>
            <w:tcW w:w="3969" w:type="dxa"/>
          </w:tcPr>
          <w:p w14:paraId="36433642" w14:textId="77777777" w:rsidR="00BC585E" w:rsidRPr="001A7EA9" w:rsidRDefault="1B94D86E" w:rsidP="42C43B40">
            <w:pPr>
              <w:pStyle w:val="prastasis1"/>
              <w:jc w:val="center"/>
              <w:rPr>
                <w:b/>
                <w:bCs/>
                <w:sz w:val="22"/>
                <w:szCs w:val="22"/>
              </w:rPr>
            </w:pPr>
            <w:r w:rsidRPr="001A7EA9">
              <w:rPr>
                <w:b/>
                <w:bCs/>
                <w:sz w:val="22"/>
                <w:szCs w:val="22"/>
              </w:rPr>
              <w:t>PARAMETRO ATITIKTIS</w:t>
            </w:r>
          </w:p>
          <w:p w14:paraId="05DE7C53" w14:textId="1C3381DA" w:rsidR="00E96967" w:rsidRPr="001A7EA9" w:rsidRDefault="1B94D86E" w:rsidP="42C43B40">
            <w:pPr>
              <w:pStyle w:val="prastasis1"/>
              <w:jc w:val="center"/>
              <w:rPr>
                <w:b/>
                <w:bCs/>
                <w:sz w:val="22"/>
                <w:szCs w:val="22"/>
              </w:rPr>
            </w:pPr>
            <w:r w:rsidRPr="001A7EA9">
              <w:rPr>
                <w:b/>
                <w:bCs/>
                <w:color w:val="EE0000"/>
                <w:sz w:val="22"/>
                <w:szCs w:val="22"/>
              </w:rPr>
              <w:t>(pildo Tiekėjas)</w:t>
            </w:r>
          </w:p>
        </w:tc>
        <w:tc>
          <w:tcPr>
            <w:tcW w:w="3686" w:type="dxa"/>
          </w:tcPr>
          <w:p w14:paraId="43D529C9" w14:textId="77777777" w:rsidR="00BC585E" w:rsidRPr="001A7EA9" w:rsidRDefault="4BF62AEE" w:rsidP="42C43B40">
            <w:pPr>
              <w:pStyle w:val="prastasis1"/>
              <w:jc w:val="center"/>
              <w:rPr>
                <w:b/>
                <w:bCs/>
                <w:sz w:val="22"/>
                <w:szCs w:val="22"/>
              </w:rPr>
            </w:pPr>
            <w:r w:rsidRPr="001A7EA9">
              <w:rPr>
                <w:b/>
                <w:bCs/>
                <w:sz w:val="22"/>
                <w:szCs w:val="22"/>
              </w:rPr>
              <w:t>PARAMETRO PAGRINDIMAS</w:t>
            </w:r>
          </w:p>
          <w:p w14:paraId="43543360" w14:textId="74C134D0" w:rsidR="00EC7B39" w:rsidRPr="001A7EA9" w:rsidRDefault="4BF62AEE" w:rsidP="42C43B40">
            <w:pPr>
              <w:pStyle w:val="prastasis1"/>
              <w:jc w:val="center"/>
              <w:rPr>
                <w:b/>
                <w:bCs/>
                <w:sz w:val="22"/>
                <w:szCs w:val="22"/>
              </w:rPr>
            </w:pPr>
            <w:r w:rsidRPr="001A7EA9">
              <w:rPr>
                <w:b/>
                <w:bCs/>
                <w:color w:val="EE0000"/>
                <w:sz w:val="22"/>
                <w:szCs w:val="22"/>
              </w:rPr>
              <w:t>(pildo Tiekėjas)</w:t>
            </w:r>
          </w:p>
        </w:tc>
      </w:tr>
      <w:tr w:rsidR="00BC585E" w:rsidRPr="001A7EA9" w14:paraId="68F6981D" w14:textId="77777777" w:rsidTr="42C43B40">
        <w:trPr>
          <w:trHeight w:val="300"/>
        </w:trPr>
        <w:tc>
          <w:tcPr>
            <w:tcW w:w="846" w:type="dxa"/>
          </w:tcPr>
          <w:p w14:paraId="372F2524" w14:textId="108DAD53" w:rsidR="00BC585E" w:rsidRPr="001A7EA9" w:rsidRDefault="7D633600" w:rsidP="42C43B40">
            <w:pPr>
              <w:pStyle w:val="prastasis1"/>
              <w:jc w:val="center"/>
              <w:rPr>
                <w:b/>
                <w:bCs/>
                <w:caps/>
              </w:rPr>
            </w:pPr>
            <w:r w:rsidRPr="001A7EA9">
              <w:rPr>
                <w:b/>
                <w:bCs/>
                <w:caps/>
                <w:sz w:val="22"/>
                <w:szCs w:val="22"/>
              </w:rPr>
              <w:t>3.</w:t>
            </w:r>
          </w:p>
        </w:tc>
        <w:tc>
          <w:tcPr>
            <w:tcW w:w="13750" w:type="dxa"/>
            <w:gridSpan w:val="4"/>
          </w:tcPr>
          <w:p w14:paraId="2ACC3C54" w14:textId="06FC2296" w:rsidR="00BC585E" w:rsidRPr="001A7EA9" w:rsidRDefault="6DFECDED" w:rsidP="42C43B40">
            <w:pPr>
              <w:pStyle w:val="prastasis1"/>
              <w:jc w:val="center"/>
              <w:rPr>
                <w:b/>
                <w:bCs/>
                <w:sz w:val="22"/>
                <w:szCs w:val="22"/>
              </w:rPr>
            </w:pPr>
            <w:r w:rsidRPr="001A7EA9">
              <w:rPr>
                <w:b/>
                <w:bCs/>
                <w:sz w:val="22"/>
                <w:szCs w:val="22"/>
              </w:rPr>
              <w:t>FUNKCIONALUMAI BEI PARAMETRAI</w:t>
            </w:r>
          </w:p>
        </w:tc>
      </w:tr>
      <w:tr w:rsidR="759F2F8B" w:rsidRPr="001A7EA9" w14:paraId="65FC73B1" w14:textId="77777777" w:rsidTr="00680D89">
        <w:trPr>
          <w:trHeight w:val="300"/>
        </w:trPr>
        <w:tc>
          <w:tcPr>
            <w:tcW w:w="846" w:type="dxa"/>
          </w:tcPr>
          <w:p w14:paraId="43917C67" w14:textId="1D1CEF97" w:rsidR="759F2F8B" w:rsidRPr="001A7EA9" w:rsidRDefault="0316A9C3" w:rsidP="42C43B40">
            <w:pPr>
              <w:pStyle w:val="prastasis1"/>
              <w:jc w:val="center"/>
              <w:rPr>
                <w:b/>
                <w:bCs/>
                <w:caps/>
                <w:sz w:val="22"/>
                <w:szCs w:val="22"/>
              </w:rPr>
            </w:pPr>
            <w:r w:rsidRPr="001A7EA9">
              <w:rPr>
                <w:b/>
                <w:bCs/>
                <w:caps/>
                <w:sz w:val="22"/>
                <w:szCs w:val="22"/>
              </w:rPr>
              <w:t>3.</w:t>
            </w:r>
            <w:r w:rsidR="42C2329C" w:rsidRPr="001A7EA9">
              <w:rPr>
                <w:b/>
                <w:bCs/>
                <w:caps/>
                <w:sz w:val="22"/>
                <w:szCs w:val="22"/>
              </w:rPr>
              <w:t>1.</w:t>
            </w:r>
          </w:p>
        </w:tc>
        <w:tc>
          <w:tcPr>
            <w:tcW w:w="2410" w:type="dxa"/>
          </w:tcPr>
          <w:p w14:paraId="0B9D88E9" w14:textId="1A93E21E" w:rsidR="759F2F8B" w:rsidRPr="001A7EA9" w:rsidRDefault="0316A9C3" w:rsidP="42C43B40">
            <w:pPr>
              <w:pStyle w:val="prastasis1"/>
              <w:jc w:val="center"/>
              <w:rPr>
                <w:color w:val="000000" w:themeColor="text1"/>
                <w:sz w:val="22"/>
                <w:szCs w:val="22"/>
              </w:rPr>
            </w:pPr>
            <w:r w:rsidRPr="001A7EA9">
              <w:rPr>
                <w:color w:val="000000" w:themeColor="text1"/>
                <w:sz w:val="22"/>
                <w:szCs w:val="22"/>
              </w:rPr>
              <w:t>Programos žemėlapiai</w:t>
            </w:r>
          </w:p>
        </w:tc>
        <w:tc>
          <w:tcPr>
            <w:tcW w:w="3685" w:type="dxa"/>
            <w:vAlign w:val="center"/>
          </w:tcPr>
          <w:p w14:paraId="64D0225E" w14:textId="62E2B37E" w:rsidR="759F2F8B" w:rsidRPr="001A7EA9" w:rsidRDefault="0316A9C3" w:rsidP="42C43B40">
            <w:pPr>
              <w:pStyle w:val="prastasis1"/>
              <w:rPr>
                <w:color w:val="000000" w:themeColor="text1"/>
              </w:rPr>
            </w:pPr>
            <w:r w:rsidRPr="001A7EA9">
              <w:rPr>
                <w:color w:val="000000" w:themeColor="text1"/>
                <w:sz w:val="22"/>
                <w:szCs w:val="22"/>
              </w:rPr>
              <w:t xml:space="preserve">Laisvai pasirenkami elektroniniai žemėlapiai: detalus kelių, vaizdo iš palydovo arba hibridinis žemėlapiai: „Google </w:t>
            </w:r>
            <w:proofErr w:type="spellStart"/>
            <w:r w:rsidRPr="001A7EA9">
              <w:rPr>
                <w:color w:val="000000" w:themeColor="text1"/>
                <w:sz w:val="22"/>
                <w:szCs w:val="22"/>
              </w:rPr>
              <w:t>maps</w:t>
            </w:r>
            <w:proofErr w:type="spellEnd"/>
            <w:r w:rsidRPr="001A7EA9">
              <w:rPr>
                <w:color w:val="000000" w:themeColor="text1"/>
                <w:sz w:val="22"/>
                <w:szCs w:val="22"/>
              </w:rPr>
              <w:t xml:space="preserve">“, „Regio </w:t>
            </w:r>
            <w:proofErr w:type="spellStart"/>
            <w:r w:rsidRPr="001A7EA9">
              <w:rPr>
                <w:color w:val="000000" w:themeColor="text1"/>
                <w:sz w:val="22"/>
                <w:szCs w:val="22"/>
              </w:rPr>
              <w:t>baltic</w:t>
            </w:r>
            <w:proofErr w:type="spellEnd"/>
            <w:r w:rsidRPr="001A7EA9">
              <w:rPr>
                <w:color w:val="000000" w:themeColor="text1"/>
                <w:sz w:val="22"/>
                <w:szCs w:val="22"/>
              </w:rPr>
              <w:t>“, kurie apima detalų kelių /gatvių tinklą bei namų adresus, ir „</w:t>
            </w:r>
            <w:proofErr w:type="spellStart"/>
            <w:r w:rsidRPr="001A7EA9">
              <w:rPr>
                <w:color w:val="000000" w:themeColor="text1"/>
                <w:sz w:val="22"/>
                <w:szCs w:val="22"/>
              </w:rPr>
              <w:t>Openstreetmap</w:t>
            </w:r>
            <w:proofErr w:type="spellEnd"/>
            <w:r w:rsidRPr="001A7EA9">
              <w:rPr>
                <w:color w:val="000000" w:themeColor="text1"/>
                <w:sz w:val="22"/>
                <w:szCs w:val="22"/>
              </w:rPr>
              <w:t xml:space="preserve">“ arba lygiaverčiai analogiški žemėlapiai, bei gatvių vaizdų „Google </w:t>
            </w:r>
            <w:proofErr w:type="spellStart"/>
            <w:r w:rsidRPr="001A7EA9">
              <w:rPr>
                <w:color w:val="000000" w:themeColor="text1"/>
                <w:sz w:val="22"/>
                <w:szCs w:val="22"/>
              </w:rPr>
              <w:t>streetview</w:t>
            </w:r>
            <w:proofErr w:type="spellEnd"/>
            <w:r w:rsidRPr="001A7EA9">
              <w:rPr>
                <w:color w:val="000000" w:themeColor="text1"/>
                <w:sz w:val="22"/>
                <w:szCs w:val="22"/>
              </w:rPr>
              <w:t>“, eismo informacijos funkcija.</w:t>
            </w:r>
            <w:r w:rsidR="759F2F8B" w:rsidRPr="001A7EA9">
              <w:br/>
            </w:r>
            <w:r w:rsidRPr="001A7EA9">
              <w:rPr>
                <w:color w:val="000000" w:themeColor="text1"/>
                <w:sz w:val="22"/>
                <w:szCs w:val="22"/>
              </w:rPr>
              <w:t xml:space="preserve"> Žemėlapiai ir gatvių vaizdų funkcija integruotos į vartotojo programos langą.</w:t>
            </w:r>
          </w:p>
        </w:tc>
        <w:tc>
          <w:tcPr>
            <w:tcW w:w="3969" w:type="dxa"/>
            <w:vAlign w:val="center"/>
          </w:tcPr>
          <w:p w14:paraId="7E5A6405" w14:textId="788B437F" w:rsidR="759F2F8B" w:rsidRPr="001A7EA9" w:rsidRDefault="759F2F8B" w:rsidP="42C43B40">
            <w:pPr>
              <w:pStyle w:val="prastasis1"/>
              <w:rPr>
                <w:color w:val="000000" w:themeColor="text1"/>
                <w:sz w:val="22"/>
                <w:szCs w:val="22"/>
              </w:rPr>
            </w:pPr>
          </w:p>
        </w:tc>
        <w:tc>
          <w:tcPr>
            <w:tcW w:w="3686" w:type="dxa"/>
            <w:vAlign w:val="center"/>
          </w:tcPr>
          <w:p w14:paraId="6CE7B33A" w14:textId="0A485A84" w:rsidR="759F2F8B" w:rsidRPr="001A7EA9" w:rsidRDefault="759F2F8B" w:rsidP="42C43B40">
            <w:pPr>
              <w:pStyle w:val="prastasis1"/>
              <w:rPr>
                <w:color w:val="000000" w:themeColor="text1"/>
                <w:sz w:val="22"/>
                <w:szCs w:val="22"/>
              </w:rPr>
            </w:pPr>
          </w:p>
        </w:tc>
      </w:tr>
      <w:tr w:rsidR="759F2F8B" w:rsidRPr="001A7EA9" w14:paraId="378F6E7D" w14:textId="77777777" w:rsidTr="00680D89">
        <w:trPr>
          <w:trHeight w:val="300"/>
        </w:trPr>
        <w:tc>
          <w:tcPr>
            <w:tcW w:w="846" w:type="dxa"/>
          </w:tcPr>
          <w:p w14:paraId="45E6C333" w14:textId="2DE24962" w:rsidR="0574EDFD" w:rsidRPr="001A7EA9" w:rsidRDefault="1CBFB2CE" w:rsidP="42C43B40">
            <w:pPr>
              <w:pStyle w:val="prastasis1"/>
              <w:jc w:val="center"/>
              <w:rPr>
                <w:b/>
                <w:bCs/>
                <w:caps/>
                <w:sz w:val="22"/>
                <w:szCs w:val="22"/>
              </w:rPr>
            </w:pPr>
            <w:r w:rsidRPr="001A7EA9">
              <w:rPr>
                <w:b/>
                <w:bCs/>
                <w:caps/>
                <w:sz w:val="22"/>
                <w:szCs w:val="22"/>
              </w:rPr>
              <w:t>3</w:t>
            </w:r>
            <w:r w:rsidR="0316A9C3" w:rsidRPr="001A7EA9">
              <w:rPr>
                <w:b/>
                <w:bCs/>
                <w:caps/>
                <w:sz w:val="22"/>
                <w:szCs w:val="22"/>
              </w:rPr>
              <w:t>.</w:t>
            </w:r>
            <w:r w:rsidR="2286E08A" w:rsidRPr="001A7EA9">
              <w:rPr>
                <w:b/>
                <w:bCs/>
                <w:caps/>
                <w:sz w:val="22"/>
                <w:szCs w:val="22"/>
              </w:rPr>
              <w:t>2</w:t>
            </w:r>
            <w:r w:rsidR="0316A9C3" w:rsidRPr="001A7EA9">
              <w:rPr>
                <w:b/>
                <w:bCs/>
                <w:caps/>
                <w:sz w:val="22"/>
                <w:szCs w:val="22"/>
              </w:rPr>
              <w:t>.</w:t>
            </w:r>
          </w:p>
        </w:tc>
        <w:tc>
          <w:tcPr>
            <w:tcW w:w="2410" w:type="dxa"/>
          </w:tcPr>
          <w:p w14:paraId="54297F4E" w14:textId="1D981A2E" w:rsidR="759F2F8B" w:rsidRPr="001A7EA9" w:rsidRDefault="0316A9C3" w:rsidP="42C43B40">
            <w:pPr>
              <w:pStyle w:val="prastasis1"/>
              <w:jc w:val="center"/>
              <w:rPr>
                <w:color w:val="000000" w:themeColor="text1"/>
                <w:sz w:val="22"/>
                <w:szCs w:val="22"/>
              </w:rPr>
            </w:pPr>
            <w:r w:rsidRPr="001A7EA9">
              <w:rPr>
                <w:color w:val="000000" w:themeColor="text1"/>
                <w:sz w:val="22"/>
                <w:szCs w:val="22"/>
              </w:rPr>
              <w:t>Zonų tvarkymas</w:t>
            </w:r>
          </w:p>
        </w:tc>
        <w:tc>
          <w:tcPr>
            <w:tcW w:w="3685" w:type="dxa"/>
          </w:tcPr>
          <w:p w14:paraId="40803386" w14:textId="713E78BE" w:rsidR="759F2F8B" w:rsidRPr="001A7EA9" w:rsidRDefault="0316A9C3" w:rsidP="42C43B40">
            <w:pPr>
              <w:pStyle w:val="prastasis1"/>
              <w:rPr>
                <w:color w:val="000000" w:themeColor="text1"/>
                <w:sz w:val="22"/>
                <w:szCs w:val="22"/>
              </w:rPr>
            </w:pPr>
            <w:r w:rsidRPr="001A7EA9">
              <w:rPr>
                <w:color w:val="000000" w:themeColor="text1"/>
                <w:sz w:val="22"/>
                <w:szCs w:val="22"/>
              </w:rPr>
              <w:t>Galimybė kurti, tvarkyti ir šalinti zonas žemėlapyje;</w:t>
            </w:r>
            <w:r w:rsidR="759F2F8B" w:rsidRPr="001A7EA9">
              <w:br/>
            </w:r>
            <w:r w:rsidRPr="001A7EA9">
              <w:rPr>
                <w:color w:val="000000" w:themeColor="text1"/>
                <w:sz w:val="22"/>
                <w:szCs w:val="22"/>
              </w:rPr>
              <w:t xml:space="preserve"> Zonų kūrimas turi būti paprastas ir aiškus;</w:t>
            </w:r>
            <w:r w:rsidR="759F2F8B" w:rsidRPr="001A7EA9">
              <w:br/>
            </w:r>
            <w:r w:rsidRPr="001A7EA9">
              <w:rPr>
                <w:color w:val="000000" w:themeColor="text1"/>
                <w:sz w:val="22"/>
                <w:szCs w:val="22"/>
              </w:rPr>
              <w:t xml:space="preserve"> Galimybė kurti apskritimo, perimetro ar koridoriaus (atitinkančio gatves, kelius) formos zonas;</w:t>
            </w:r>
            <w:r w:rsidR="759F2F8B" w:rsidRPr="001A7EA9">
              <w:br/>
            </w:r>
            <w:r w:rsidRPr="001A7EA9">
              <w:rPr>
                <w:color w:val="000000" w:themeColor="text1"/>
                <w:sz w:val="22"/>
                <w:szCs w:val="22"/>
              </w:rPr>
              <w:t xml:space="preserve"> Galimybė grupuoti zonas, atskirame laukelyje papildyti pastabomis.</w:t>
            </w:r>
          </w:p>
        </w:tc>
        <w:tc>
          <w:tcPr>
            <w:tcW w:w="3969" w:type="dxa"/>
          </w:tcPr>
          <w:p w14:paraId="534B9836" w14:textId="35824FAD" w:rsidR="759F2F8B" w:rsidRPr="001A7EA9" w:rsidRDefault="759F2F8B" w:rsidP="42C43B40">
            <w:pPr>
              <w:pStyle w:val="prastasis1"/>
              <w:rPr>
                <w:color w:val="000000" w:themeColor="text1"/>
                <w:sz w:val="22"/>
                <w:szCs w:val="22"/>
              </w:rPr>
            </w:pPr>
          </w:p>
        </w:tc>
        <w:tc>
          <w:tcPr>
            <w:tcW w:w="3686" w:type="dxa"/>
          </w:tcPr>
          <w:p w14:paraId="36FE21F4" w14:textId="7E5DB11B" w:rsidR="759F2F8B" w:rsidRPr="001A7EA9" w:rsidRDefault="759F2F8B" w:rsidP="42C43B40">
            <w:pPr>
              <w:pStyle w:val="prastasis1"/>
              <w:rPr>
                <w:color w:val="000000" w:themeColor="text1"/>
                <w:sz w:val="22"/>
                <w:szCs w:val="22"/>
              </w:rPr>
            </w:pPr>
          </w:p>
        </w:tc>
      </w:tr>
      <w:tr w:rsidR="759F2F8B" w:rsidRPr="001A7EA9" w14:paraId="72C8B28D" w14:textId="77777777" w:rsidTr="00680D89">
        <w:trPr>
          <w:trHeight w:val="300"/>
        </w:trPr>
        <w:tc>
          <w:tcPr>
            <w:tcW w:w="846" w:type="dxa"/>
          </w:tcPr>
          <w:p w14:paraId="61502B0B" w14:textId="793B25C1" w:rsidR="18D1FD21" w:rsidRPr="001A7EA9" w:rsidRDefault="32F47844" w:rsidP="42C43B40">
            <w:pPr>
              <w:pStyle w:val="prastasis1"/>
              <w:jc w:val="center"/>
              <w:rPr>
                <w:b/>
                <w:bCs/>
                <w:caps/>
              </w:rPr>
            </w:pPr>
            <w:r w:rsidRPr="001A7EA9">
              <w:rPr>
                <w:b/>
                <w:bCs/>
                <w:caps/>
              </w:rPr>
              <w:t>3.3.</w:t>
            </w:r>
          </w:p>
        </w:tc>
        <w:tc>
          <w:tcPr>
            <w:tcW w:w="2410" w:type="dxa"/>
          </w:tcPr>
          <w:p w14:paraId="12314233" w14:textId="426F408F" w:rsidR="759F2F8B" w:rsidRPr="001A7EA9" w:rsidRDefault="0316A9C3" w:rsidP="42C43B40">
            <w:pPr>
              <w:pStyle w:val="prastasis1"/>
              <w:jc w:val="center"/>
              <w:rPr>
                <w:color w:val="000000" w:themeColor="text1"/>
                <w:sz w:val="22"/>
                <w:szCs w:val="22"/>
              </w:rPr>
            </w:pPr>
            <w:r w:rsidRPr="001A7EA9">
              <w:rPr>
                <w:color w:val="000000" w:themeColor="text1"/>
                <w:sz w:val="22"/>
                <w:szCs w:val="22"/>
              </w:rPr>
              <w:t>Transporto priemonių judėjimo maršrutų ir stovėjimo vietų atvaizdavimas</w:t>
            </w:r>
          </w:p>
        </w:tc>
        <w:tc>
          <w:tcPr>
            <w:tcW w:w="3685" w:type="dxa"/>
          </w:tcPr>
          <w:p w14:paraId="6CA4B0DC" w14:textId="35F139FB" w:rsidR="759F2F8B" w:rsidRPr="001A7EA9" w:rsidRDefault="0316A9C3" w:rsidP="42C43B40">
            <w:pPr>
              <w:pStyle w:val="prastasis1"/>
              <w:rPr>
                <w:color w:val="000000" w:themeColor="text1"/>
                <w:sz w:val="22"/>
                <w:szCs w:val="22"/>
              </w:rPr>
            </w:pPr>
            <w:r w:rsidRPr="001A7EA9">
              <w:rPr>
                <w:color w:val="000000" w:themeColor="text1"/>
                <w:sz w:val="22"/>
                <w:szCs w:val="22"/>
              </w:rPr>
              <w:t xml:space="preserve">Galimybė, laisvai pasirinkus periodą laike, žemėlapyje matyti transporto priemonės judėjimo maršrutą su aiškiai matoma judėjimo kryptimi kiekviename taške (momentas, kai </w:t>
            </w:r>
            <w:proofErr w:type="spellStart"/>
            <w:r w:rsidRPr="001A7EA9">
              <w:rPr>
                <w:color w:val="000000" w:themeColor="text1"/>
                <w:sz w:val="22"/>
                <w:szCs w:val="22"/>
              </w:rPr>
              <w:t>telemetrinė</w:t>
            </w:r>
            <w:proofErr w:type="spellEnd"/>
            <w:r w:rsidRPr="001A7EA9">
              <w:rPr>
                <w:color w:val="000000" w:themeColor="text1"/>
                <w:sz w:val="22"/>
                <w:szCs w:val="22"/>
              </w:rPr>
              <w:t xml:space="preserve"> įranga fiksuoja duomenis) ir aiškiai matomomis stovėjimo vietomis. Kiekviename taške turi būti galimybė peržiūrėti realiu laiku fiksuojamus parametrus.</w:t>
            </w:r>
          </w:p>
        </w:tc>
        <w:tc>
          <w:tcPr>
            <w:tcW w:w="3969" w:type="dxa"/>
          </w:tcPr>
          <w:p w14:paraId="6ED369B6" w14:textId="5CAAAA64" w:rsidR="759F2F8B" w:rsidRPr="001A7EA9" w:rsidRDefault="759F2F8B" w:rsidP="42C43B40">
            <w:pPr>
              <w:pStyle w:val="prastasis1"/>
              <w:rPr>
                <w:color w:val="000000" w:themeColor="text1"/>
                <w:sz w:val="22"/>
                <w:szCs w:val="22"/>
              </w:rPr>
            </w:pPr>
          </w:p>
        </w:tc>
        <w:tc>
          <w:tcPr>
            <w:tcW w:w="3686" w:type="dxa"/>
          </w:tcPr>
          <w:p w14:paraId="2C260CF6" w14:textId="7B6DF5FC" w:rsidR="759F2F8B" w:rsidRPr="001A7EA9" w:rsidRDefault="759F2F8B" w:rsidP="42C43B40">
            <w:pPr>
              <w:pStyle w:val="prastasis1"/>
              <w:rPr>
                <w:color w:val="000000" w:themeColor="text1"/>
                <w:sz w:val="22"/>
                <w:szCs w:val="22"/>
              </w:rPr>
            </w:pPr>
          </w:p>
        </w:tc>
      </w:tr>
      <w:tr w:rsidR="759F2F8B" w:rsidRPr="001A7EA9" w14:paraId="37DD12F9" w14:textId="77777777" w:rsidTr="00680D89">
        <w:trPr>
          <w:trHeight w:val="300"/>
        </w:trPr>
        <w:tc>
          <w:tcPr>
            <w:tcW w:w="846" w:type="dxa"/>
          </w:tcPr>
          <w:p w14:paraId="6BE084FC" w14:textId="528B6DFE" w:rsidR="60E8B8AF" w:rsidRPr="001A7EA9" w:rsidRDefault="7C24166E" w:rsidP="42C43B40">
            <w:pPr>
              <w:pStyle w:val="prastasis1"/>
              <w:jc w:val="center"/>
              <w:rPr>
                <w:b/>
                <w:bCs/>
                <w:caps/>
              </w:rPr>
            </w:pPr>
            <w:r w:rsidRPr="001A7EA9">
              <w:rPr>
                <w:b/>
                <w:bCs/>
                <w:caps/>
              </w:rPr>
              <w:lastRenderedPageBreak/>
              <w:t>3.4.</w:t>
            </w:r>
          </w:p>
        </w:tc>
        <w:tc>
          <w:tcPr>
            <w:tcW w:w="2410" w:type="dxa"/>
          </w:tcPr>
          <w:p w14:paraId="7A0C46B5" w14:textId="781C2A5D" w:rsidR="759F2F8B" w:rsidRPr="001A7EA9" w:rsidRDefault="0316A9C3" w:rsidP="42C43B40">
            <w:pPr>
              <w:pStyle w:val="prastasis1"/>
              <w:jc w:val="center"/>
              <w:rPr>
                <w:sz w:val="22"/>
                <w:szCs w:val="22"/>
              </w:rPr>
            </w:pPr>
            <w:r w:rsidRPr="001A7EA9">
              <w:rPr>
                <w:sz w:val="22"/>
                <w:szCs w:val="22"/>
              </w:rPr>
              <w:t>Vairavimo žurnalai</w:t>
            </w:r>
          </w:p>
        </w:tc>
        <w:tc>
          <w:tcPr>
            <w:tcW w:w="3685" w:type="dxa"/>
          </w:tcPr>
          <w:p w14:paraId="426F5FFB" w14:textId="782CA282" w:rsidR="759F2F8B" w:rsidRPr="001A7EA9" w:rsidRDefault="0316A9C3" w:rsidP="42C43B40">
            <w:pPr>
              <w:pStyle w:val="prastasis1"/>
              <w:rPr>
                <w:sz w:val="22"/>
                <w:szCs w:val="22"/>
              </w:rPr>
            </w:pPr>
            <w:r w:rsidRPr="001A7EA9">
              <w:rPr>
                <w:sz w:val="22"/>
                <w:szCs w:val="22"/>
              </w:rPr>
              <w:t>Galimybė, pasirinkus laikotarpį, suformuoti pasirinktos transporto priemonės vairavimo žurnalą, kuriame rodomi kiekvieno maršruto išvykimo ir atvykimo adresai, nuvažiuotas atstumas, išvykimo ir atvykimo laikai, laikas sugaištas kelionei ir stovėjimui, o taip pat maksimalus ir vidutinis greičiai bei kuro suvartojimas pagal nustatytą kuro normą.</w:t>
            </w:r>
          </w:p>
        </w:tc>
        <w:tc>
          <w:tcPr>
            <w:tcW w:w="3969" w:type="dxa"/>
          </w:tcPr>
          <w:p w14:paraId="6D3846AC" w14:textId="0E2C010A" w:rsidR="759F2F8B" w:rsidRPr="001A7EA9" w:rsidRDefault="759F2F8B" w:rsidP="42C43B40">
            <w:pPr>
              <w:pStyle w:val="prastasis1"/>
              <w:rPr>
                <w:sz w:val="22"/>
                <w:szCs w:val="22"/>
              </w:rPr>
            </w:pPr>
          </w:p>
        </w:tc>
        <w:tc>
          <w:tcPr>
            <w:tcW w:w="3686" w:type="dxa"/>
          </w:tcPr>
          <w:p w14:paraId="493E8C4B" w14:textId="0E71C9A2" w:rsidR="759F2F8B" w:rsidRPr="001A7EA9" w:rsidRDefault="759F2F8B" w:rsidP="42C43B40">
            <w:pPr>
              <w:pStyle w:val="prastasis1"/>
              <w:rPr>
                <w:sz w:val="22"/>
                <w:szCs w:val="22"/>
              </w:rPr>
            </w:pPr>
          </w:p>
        </w:tc>
      </w:tr>
      <w:tr w:rsidR="759F2F8B" w:rsidRPr="001A7EA9" w14:paraId="68EB6BDC" w14:textId="77777777" w:rsidTr="00680D89">
        <w:trPr>
          <w:trHeight w:val="300"/>
        </w:trPr>
        <w:tc>
          <w:tcPr>
            <w:tcW w:w="846" w:type="dxa"/>
          </w:tcPr>
          <w:p w14:paraId="459A31C2" w14:textId="44A6E889" w:rsidR="02C048EB" w:rsidRPr="001A7EA9" w:rsidRDefault="2401A5DB" w:rsidP="42C43B40">
            <w:pPr>
              <w:pStyle w:val="prastasis1"/>
              <w:jc w:val="center"/>
              <w:rPr>
                <w:b/>
                <w:bCs/>
                <w:caps/>
              </w:rPr>
            </w:pPr>
            <w:r w:rsidRPr="001A7EA9">
              <w:rPr>
                <w:b/>
                <w:bCs/>
                <w:caps/>
              </w:rPr>
              <w:t>3.5.</w:t>
            </w:r>
          </w:p>
        </w:tc>
        <w:tc>
          <w:tcPr>
            <w:tcW w:w="2410" w:type="dxa"/>
          </w:tcPr>
          <w:p w14:paraId="6399BBA9" w14:textId="1E599B34" w:rsidR="759F2F8B" w:rsidRPr="001A7EA9" w:rsidRDefault="0316A9C3" w:rsidP="42C43B40">
            <w:pPr>
              <w:pStyle w:val="prastasis1"/>
              <w:jc w:val="center"/>
              <w:rPr>
                <w:color w:val="000000" w:themeColor="text1"/>
                <w:sz w:val="22"/>
                <w:szCs w:val="22"/>
              </w:rPr>
            </w:pPr>
            <w:r w:rsidRPr="001A7EA9">
              <w:rPr>
                <w:color w:val="000000" w:themeColor="text1"/>
                <w:sz w:val="22"/>
                <w:szCs w:val="22"/>
              </w:rPr>
              <w:t>Ekonomiškas vairavimas (staigus stabdymas, greitėjimas, staigus posūkis)</w:t>
            </w:r>
          </w:p>
        </w:tc>
        <w:tc>
          <w:tcPr>
            <w:tcW w:w="3685" w:type="dxa"/>
          </w:tcPr>
          <w:p w14:paraId="07D11AE0" w14:textId="5DA237DA" w:rsidR="759F2F8B" w:rsidRPr="001A7EA9" w:rsidRDefault="0316A9C3" w:rsidP="42C43B40">
            <w:pPr>
              <w:pStyle w:val="prastasis1"/>
              <w:rPr>
                <w:color w:val="000000" w:themeColor="text1"/>
                <w:sz w:val="22"/>
                <w:szCs w:val="22"/>
              </w:rPr>
            </w:pPr>
            <w:r w:rsidRPr="001A7EA9">
              <w:rPr>
                <w:color w:val="000000" w:themeColor="text1"/>
                <w:sz w:val="22"/>
                <w:szCs w:val="22"/>
              </w:rPr>
              <w:t xml:space="preserve">Galimybė stebėti ir analizuoti vairavimo stilių pagal ekonomiško vairavimo rodiklius: staigų stabdymą, greitą </w:t>
            </w:r>
            <w:proofErr w:type="spellStart"/>
            <w:r w:rsidRPr="001A7EA9">
              <w:rPr>
                <w:color w:val="000000" w:themeColor="text1"/>
                <w:sz w:val="22"/>
                <w:szCs w:val="22"/>
              </w:rPr>
              <w:t>akseleraciją</w:t>
            </w:r>
            <w:proofErr w:type="spellEnd"/>
            <w:r w:rsidRPr="001A7EA9">
              <w:rPr>
                <w:color w:val="000000" w:themeColor="text1"/>
                <w:sz w:val="22"/>
                <w:szCs w:val="22"/>
              </w:rPr>
              <w:t xml:space="preserve"> bei staigius posūkius. Sistema turi fiksuoti šiuos įvykius pagal datą, laiką ir transporto priemonę. Duomenys turi būti pateikiami ataskaitų forma, leidžianti įvertinti vairuotojų elgseną bei identifikuoti rizikingą vairavimą.</w:t>
            </w:r>
          </w:p>
        </w:tc>
        <w:tc>
          <w:tcPr>
            <w:tcW w:w="3969" w:type="dxa"/>
          </w:tcPr>
          <w:p w14:paraId="52ED1FFB" w14:textId="40CC13A5" w:rsidR="759F2F8B" w:rsidRPr="001A7EA9" w:rsidRDefault="759F2F8B" w:rsidP="42C43B40">
            <w:pPr>
              <w:pStyle w:val="prastasis1"/>
              <w:rPr>
                <w:color w:val="000000" w:themeColor="text1"/>
                <w:sz w:val="22"/>
                <w:szCs w:val="22"/>
              </w:rPr>
            </w:pPr>
          </w:p>
        </w:tc>
        <w:tc>
          <w:tcPr>
            <w:tcW w:w="3686" w:type="dxa"/>
          </w:tcPr>
          <w:p w14:paraId="2539A645" w14:textId="63A1159F" w:rsidR="759F2F8B" w:rsidRPr="001A7EA9" w:rsidRDefault="759F2F8B" w:rsidP="42C43B40">
            <w:pPr>
              <w:pStyle w:val="prastasis1"/>
              <w:rPr>
                <w:color w:val="000000" w:themeColor="text1"/>
                <w:sz w:val="22"/>
                <w:szCs w:val="22"/>
              </w:rPr>
            </w:pPr>
          </w:p>
        </w:tc>
      </w:tr>
      <w:tr w:rsidR="759F2F8B" w:rsidRPr="001A7EA9" w14:paraId="6F94C73D" w14:textId="77777777" w:rsidTr="00680D89">
        <w:trPr>
          <w:trHeight w:val="300"/>
        </w:trPr>
        <w:tc>
          <w:tcPr>
            <w:tcW w:w="846" w:type="dxa"/>
          </w:tcPr>
          <w:p w14:paraId="3370C46B" w14:textId="5AEAC1E0" w:rsidR="6EE0A93C" w:rsidRPr="001A7EA9" w:rsidRDefault="0B7E7A7F" w:rsidP="42C43B40">
            <w:pPr>
              <w:pStyle w:val="prastasis1"/>
              <w:jc w:val="center"/>
              <w:rPr>
                <w:b/>
                <w:bCs/>
                <w:caps/>
              </w:rPr>
            </w:pPr>
            <w:r w:rsidRPr="001A7EA9">
              <w:rPr>
                <w:b/>
                <w:bCs/>
                <w:caps/>
              </w:rPr>
              <w:t>3.6.</w:t>
            </w:r>
          </w:p>
        </w:tc>
        <w:tc>
          <w:tcPr>
            <w:tcW w:w="2410" w:type="dxa"/>
          </w:tcPr>
          <w:p w14:paraId="32869F67" w14:textId="72A9B5D1" w:rsidR="759F2F8B" w:rsidRPr="001A7EA9" w:rsidRDefault="0316A9C3" w:rsidP="42C43B40">
            <w:pPr>
              <w:pStyle w:val="prastasis1"/>
              <w:jc w:val="center"/>
              <w:rPr>
                <w:color w:val="000000" w:themeColor="text1"/>
                <w:sz w:val="22"/>
                <w:szCs w:val="22"/>
              </w:rPr>
            </w:pPr>
            <w:r w:rsidRPr="001A7EA9">
              <w:rPr>
                <w:color w:val="000000" w:themeColor="text1"/>
                <w:sz w:val="22"/>
                <w:szCs w:val="22"/>
              </w:rPr>
              <w:t>Klimato kontrolės stebėsena</w:t>
            </w:r>
          </w:p>
        </w:tc>
        <w:tc>
          <w:tcPr>
            <w:tcW w:w="3685" w:type="dxa"/>
          </w:tcPr>
          <w:p w14:paraId="54708009" w14:textId="6536C22E" w:rsidR="759F2F8B" w:rsidRPr="001A7EA9" w:rsidRDefault="0316A9C3" w:rsidP="42C43B40">
            <w:pPr>
              <w:pStyle w:val="prastasis1"/>
              <w:rPr>
                <w:color w:val="000000" w:themeColor="text1"/>
              </w:rPr>
            </w:pPr>
            <w:r w:rsidRPr="001A7EA9">
              <w:rPr>
                <w:color w:val="000000" w:themeColor="text1"/>
                <w:sz w:val="22"/>
                <w:szCs w:val="22"/>
              </w:rPr>
              <w:t>Sistema turi užtikrinti galimybę stebėti transporto priemonės vidaus mikroklimatą realiuoju laiku. Privaloma:</w:t>
            </w:r>
            <w:r w:rsidR="759F2F8B" w:rsidRPr="001A7EA9">
              <w:br/>
            </w:r>
            <w:r w:rsidRPr="001A7EA9">
              <w:rPr>
                <w:color w:val="000000" w:themeColor="text1"/>
                <w:sz w:val="22"/>
                <w:szCs w:val="22"/>
              </w:rPr>
              <w:t>- Kondicionavimo sistemos statusas – turi būti rodoma, ar kondicionavimo sistema yra įjungta ar išjungta.</w:t>
            </w:r>
            <w:r w:rsidR="759F2F8B" w:rsidRPr="001A7EA9">
              <w:br/>
            </w:r>
            <w:r w:rsidRPr="001A7EA9">
              <w:rPr>
                <w:color w:val="000000" w:themeColor="text1"/>
                <w:sz w:val="22"/>
                <w:szCs w:val="22"/>
              </w:rPr>
              <w:t xml:space="preserve">- Temperatūros stebėsena – temperatūra turi būti matuojama ir pateikiama </w:t>
            </w:r>
            <w:r w:rsidR="759F2F8B" w:rsidRPr="001A7EA9">
              <w:br/>
            </w:r>
            <w:r w:rsidRPr="001A7EA9">
              <w:t>v</w:t>
            </w:r>
            <w:r w:rsidRPr="001A7EA9">
              <w:rPr>
                <w:color w:val="000000" w:themeColor="text1"/>
                <w:sz w:val="22"/>
                <w:szCs w:val="22"/>
              </w:rPr>
              <w:t>airuotojo kabinoje ir/ar</w:t>
            </w:r>
            <w:r w:rsidR="759F2F8B" w:rsidRPr="001A7EA9">
              <w:br/>
            </w:r>
            <w:r w:rsidRPr="001A7EA9">
              <w:rPr>
                <w:color w:val="000000" w:themeColor="text1"/>
                <w:sz w:val="22"/>
                <w:szCs w:val="22"/>
              </w:rPr>
              <w:t>keleivių salone.</w:t>
            </w:r>
          </w:p>
        </w:tc>
        <w:tc>
          <w:tcPr>
            <w:tcW w:w="3969" w:type="dxa"/>
          </w:tcPr>
          <w:p w14:paraId="26508316" w14:textId="6F0DCC4A" w:rsidR="759F2F8B" w:rsidRPr="001A7EA9" w:rsidRDefault="759F2F8B" w:rsidP="42C43B40">
            <w:pPr>
              <w:pStyle w:val="prastasis1"/>
              <w:rPr>
                <w:color w:val="000000" w:themeColor="text1"/>
                <w:sz w:val="22"/>
                <w:szCs w:val="22"/>
              </w:rPr>
            </w:pPr>
          </w:p>
        </w:tc>
        <w:tc>
          <w:tcPr>
            <w:tcW w:w="3686" w:type="dxa"/>
          </w:tcPr>
          <w:p w14:paraId="0E3A393C" w14:textId="24DD57B6" w:rsidR="759F2F8B" w:rsidRPr="001A7EA9" w:rsidRDefault="759F2F8B" w:rsidP="42C43B40">
            <w:pPr>
              <w:pStyle w:val="prastasis1"/>
              <w:rPr>
                <w:color w:val="000000" w:themeColor="text1"/>
                <w:sz w:val="22"/>
                <w:szCs w:val="22"/>
              </w:rPr>
            </w:pPr>
          </w:p>
        </w:tc>
      </w:tr>
      <w:tr w:rsidR="759F2F8B" w:rsidRPr="001A7EA9" w14:paraId="43905099" w14:textId="77777777" w:rsidTr="00680D89">
        <w:trPr>
          <w:trHeight w:val="300"/>
        </w:trPr>
        <w:tc>
          <w:tcPr>
            <w:tcW w:w="846" w:type="dxa"/>
          </w:tcPr>
          <w:p w14:paraId="11CAD54C" w14:textId="4B75FEC7" w:rsidR="191F5AFF" w:rsidRPr="001A7EA9" w:rsidRDefault="112A8EF7" w:rsidP="42C43B40">
            <w:pPr>
              <w:pStyle w:val="prastasis1"/>
              <w:jc w:val="center"/>
              <w:rPr>
                <w:b/>
                <w:bCs/>
                <w:caps/>
              </w:rPr>
            </w:pPr>
            <w:r w:rsidRPr="001A7EA9">
              <w:rPr>
                <w:b/>
                <w:bCs/>
                <w:caps/>
              </w:rPr>
              <w:t>3.7.</w:t>
            </w:r>
          </w:p>
        </w:tc>
        <w:tc>
          <w:tcPr>
            <w:tcW w:w="2410" w:type="dxa"/>
          </w:tcPr>
          <w:p w14:paraId="243FD89D" w14:textId="376F304E" w:rsidR="759F2F8B" w:rsidRPr="001A7EA9" w:rsidRDefault="0316A9C3" w:rsidP="42C43B40">
            <w:pPr>
              <w:pStyle w:val="prastasis1"/>
              <w:jc w:val="center"/>
              <w:rPr>
                <w:color w:val="000000" w:themeColor="text1"/>
                <w:sz w:val="22"/>
                <w:szCs w:val="22"/>
              </w:rPr>
            </w:pPr>
            <w:r w:rsidRPr="001A7EA9">
              <w:rPr>
                <w:color w:val="000000" w:themeColor="text1"/>
                <w:sz w:val="22"/>
                <w:szCs w:val="22"/>
              </w:rPr>
              <w:t>Kuro suvartojimas (</w:t>
            </w:r>
            <w:proofErr w:type="spellStart"/>
            <w:r w:rsidRPr="001A7EA9">
              <w:rPr>
                <w:color w:val="000000" w:themeColor="text1"/>
                <w:sz w:val="22"/>
                <w:szCs w:val="22"/>
              </w:rPr>
              <w:t>lifetime</w:t>
            </w:r>
            <w:proofErr w:type="spellEnd"/>
            <w:r w:rsidRPr="001A7EA9">
              <w:rPr>
                <w:color w:val="000000" w:themeColor="text1"/>
                <w:sz w:val="22"/>
                <w:szCs w:val="22"/>
              </w:rPr>
              <w:t xml:space="preserve">) </w:t>
            </w:r>
          </w:p>
        </w:tc>
        <w:tc>
          <w:tcPr>
            <w:tcW w:w="3685" w:type="dxa"/>
          </w:tcPr>
          <w:p w14:paraId="54ECD013" w14:textId="55E441D7" w:rsidR="759F2F8B" w:rsidRPr="001A7EA9" w:rsidRDefault="0316A9C3" w:rsidP="42C43B40">
            <w:pPr>
              <w:pStyle w:val="prastasis1"/>
              <w:rPr>
                <w:color w:val="000000" w:themeColor="text1"/>
                <w:sz w:val="22"/>
                <w:szCs w:val="22"/>
              </w:rPr>
            </w:pPr>
            <w:r w:rsidRPr="001A7EA9">
              <w:rPr>
                <w:color w:val="000000" w:themeColor="text1"/>
                <w:sz w:val="22"/>
                <w:szCs w:val="22"/>
              </w:rPr>
              <w:t xml:space="preserve">Galimybė stebėti kuro suvartojimą pagal transporto priemonę ir pasirinktas datas. Duomenys turi būti kaupiami atskirai kiekvienai transporto </w:t>
            </w:r>
            <w:r w:rsidRPr="001A7EA9">
              <w:rPr>
                <w:color w:val="000000" w:themeColor="text1"/>
                <w:sz w:val="22"/>
                <w:szCs w:val="22"/>
              </w:rPr>
              <w:lastRenderedPageBreak/>
              <w:t xml:space="preserve">priemonei, o sistema turi leisti generuoti ataskaitas, kurios parodytų faktinį sunaudoto kuro kiekį, vidutinį sunaudojimą bei pokyčius per laiką. Ataskaitos turi būti pritaikomos tiek bendrai analizei, tiek palyginimui tarp transporto priemonių. </w:t>
            </w:r>
            <w:r w:rsidR="759F2F8B" w:rsidRPr="001A7EA9">
              <w:br/>
            </w:r>
            <w:r w:rsidRPr="001A7EA9">
              <w:rPr>
                <w:color w:val="000000" w:themeColor="text1"/>
                <w:sz w:val="22"/>
                <w:szCs w:val="22"/>
              </w:rPr>
              <w:t>Negalioja elektrinėms transporto priemonėms.</w:t>
            </w:r>
          </w:p>
        </w:tc>
        <w:tc>
          <w:tcPr>
            <w:tcW w:w="3969" w:type="dxa"/>
          </w:tcPr>
          <w:p w14:paraId="38834D51" w14:textId="1FA79CB1" w:rsidR="759F2F8B" w:rsidRPr="001A7EA9" w:rsidRDefault="759F2F8B" w:rsidP="42C43B40">
            <w:pPr>
              <w:pStyle w:val="prastasis1"/>
              <w:rPr>
                <w:color w:val="000000" w:themeColor="text1"/>
                <w:sz w:val="22"/>
                <w:szCs w:val="22"/>
              </w:rPr>
            </w:pPr>
          </w:p>
        </w:tc>
        <w:tc>
          <w:tcPr>
            <w:tcW w:w="3686" w:type="dxa"/>
          </w:tcPr>
          <w:p w14:paraId="35DD3492" w14:textId="01AB41DC" w:rsidR="759F2F8B" w:rsidRPr="001A7EA9" w:rsidRDefault="759F2F8B" w:rsidP="42C43B40">
            <w:pPr>
              <w:pStyle w:val="prastasis1"/>
              <w:rPr>
                <w:color w:val="000000" w:themeColor="text1"/>
                <w:sz w:val="22"/>
                <w:szCs w:val="22"/>
              </w:rPr>
            </w:pPr>
          </w:p>
        </w:tc>
      </w:tr>
      <w:tr w:rsidR="759F2F8B" w:rsidRPr="001A7EA9" w14:paraId="069CB941" w14:textId="77777777" w:rsidTr="00680D89">
        <w:trPr>
          <w:trHeight w:val="300"/>
        </w:trPr>
        <w:tc>
          <w:tcPr>
            <w:tcW w:w="846" w:type="dxa"/>
          </w:tcPr>
          <w:p w14:paraId="6D6F303C" w14:textId="7F194843" w:rsidR="11186B9A" w:rsidRPr="001A7EA9" w:rsidRDefault="6B8A768B" w:rsidP="42C43B40">
            <w:pPr>
              <w:pStyle w:val="prastasis1"/>
              <w:jc w:val="center"/>
              <w:rPr>
                <w:b/>
                <w:bCs/>
                <w:caps/>
              </w:rPr>
            </w:pPr>
            <w:r w:rsidRPr="001A7EA9">
              <w:rPr>
                <w:b/>
                <w:bCs/>
                <w:caps/>
              </w:rPr>
              <w:t>3.8.</w:t>
            </w:r>
          </w:p>
        </w:tc>
        <w:tc>
          <w:tcPr>
            <w:tcW w:w="2410" w:type="dxa"/>
          </w:tcPr>
          <w:p w14:paraId="0A2975BE" w14:textId="2F8F2495" w:rsidR="759F2F8B" w:rsidRPr="001A7EA9" w:rsidRDefault="0316A9C3" w:rsidP="42C43B40">
            <w:pPr>
              <w:pStyle w:val="prastasis1"/>
              <w:jc w:val="center"/>
              <w:rPr>
                <w:color w:val="000000" w:themeColor="text1"/>
                <w:sz w:val="22"/>
                <w:szCs w:val="22"/>
              </w:rPr>
            </w:pPr>
            <w:r w:rsidRPr="001A7EA9">
              <w:rPr>
                <w:color w:val="000000" w:themeColor="text1"/>
                <w:sz w:val="22"/>
                <w:szCs w:val="22"/>
              </w:rPr>
              <w:t>Kuro lygio stebėsena bake</w:t>
            </w:r>
          </w:p>
        </w:tc>
        <w:tc>
          <w:tcPr>
            <w:tcW w:w="3685" w:type="dxa"/>
          </w:tcPr>
          <w:p w14:paraId="2FD9C347" w14:textId="7730FD35" w:rsidR="759F2F8B" w:rsidRPr="001A7EA9" w:rsidRDefault="0316A9C3" w:rsidP="42C43B40">
            <w:pPr>
              <w:pStyle w:val="prastasis1"/>
              <w:rPr>
                <w:color w:val="000000" w:themeColor="text1"/>
              </w:rPr>
            </w:pPr>
            <w:r w:rsidRPr="001A7EA9">
              <w:rPr>
                <w:color w:val="000000" w:themeColor="text1"/>
                <w:sz w:val="22"/>
                <w:szCs w:val="22"/>
              </w:rPr>
              <w:t xml:space="preserve">Turi būti galimybė stebėti kuro lygį transporto priemonės bake realiuoju laiku. Sistema turi pateikti duomenis litrais arba procentais (%) nuo bako talpos. </w:t>
            </w:r>
          </w:p>
        </w:tc>
        <w:tc>
          <w:tcPr>
            <w:tcW w:w="3969" w:type="dxa"/>
          </w:tcPr>
          <w:p w14:paraId="3119E4EA" w14:textId="2619519A" w:rsidR="759F2F8B" w:rsidRPr="001A7EA9" w:rsidRDefault="759F2F8B" w:rsidP="42C43B40">
            <w:pPr>
              <w:pStyle w:val="prastasis1"/>
              <w:rPr>
                <w:color w:val="000000" w:themeColor="text1"/>
                <w:sz w:val="22"/>
                <w:szCs w:val="22"/>
              </w:rPr>
            </w:pPr>
          </w:p>
        </w:tc>
        <w:tc>
          <w:tcPr>
            <w:tcW w:w="3686" w:type="dxa"/>
          </w:tcPr>
          <w:p w14:paraId="541E8110" w14:textId="6C6FD7CC" w:rsidR="759F2F8B" w:rsidRPr="001A7EA9" w:rsidRDefault="759F2F8B" w:rsidP="42C43B40">
            <w:pPr>
              <w:pStyle w:val="prastasis1"/>
              <w:rPr>
                <w:color w:val="000000" w:themeColor="text1"/>
                <w:sz w:val="22"/>
                <w:szCs w:val="22"/>
              </w:rPr>
            </w:pPr>
          </w:p>
        </w:tc>
      </w:tr>
      <w:tr w:rsidR="759F2F8B" w:rsidRPr="001A7EA9" w14:paraId="7F2A18A7" w14:textId="77777777" w:rsidTr="00680D89">
        <w:trPr>
          <w:trHeight w:val="300"/>
        </w:trPr>
        <w:tc>
          <w:tcPr>
            <w:tcW w:w="846" w:type="dxa"/>
          </w:tcPr>
          <w:p w14:paraId="69BDE38B" w14:textId="0638C206" w:rsidR="051988A1" w:rsidRPr="001A7EA9" w:rsidRDefault="0D69C851" w:rsidP="42C43B40">
            <w:pPr>
              <w:pStyle w:val="prastasis1"/>
              <w:jc w:val="center"/>
              <w:rPr>
                <w:b/>
                <w:bCs/>
                <w:caps/>
              </w:rPr>
            </w:pPr>
            <w:r w:rsidRPr="001A7EA9">
              <w:rPr>
                <w:b/>
                <w:bCs/>
                <w:caps/>
              </w:rPr>
              <w:t>3.9.</w:t>
            </w:r>
          </w:p>
        </w:tc>
        <w:tc>
          <w:tcPr>
            <w:tcW w:w="2410" w:type="dxa"/>
          </w:tcPr>
          <w:p w14:paraId="06D38BFA" w14:textId="430E9C41" w:rsidR="759F2F8B" w:rsidRPr="001A7EA9" w:rsidRDefault="0316A9C3" w:rsidP="42C43B40">
            <w:pPr>
              <w:pStyle w:val="prastasis1"/>
              <w:jc w:val="center"/>
              <w:rPr>
                <w:color w:val="000000" w:themeColor="text1"/>
                <w:sz w:val="22"/>
                <w:szCs w:val="22"/>
              </w:rPr>
            </w:pPr>
            <w:r w:rsidRPr="001A7EA9">
              <w:rPr>
                <w:color w:val="000000" w:themeColor="text1"/>
                <w:sz w:val="22"/>
                <w:szCs w:val="22"/>
              </w:rPr>
              <w:t>Durų statusas</w:t>
            </w:r>
          </w:p>
        </w:tc>
        <w:tc>
          <w:tcPr>
            <w:tcW w:w="3685" w:type="dxa"/>
          </w:tcPr>
          <w:p w14:paraId="48F97904" w14:textId="71F8FC69" w:rsidR="759F2F8B" w:rsidRPr="001A7EA9" w:rsidRDefault="0316A9C3" w:rsidP="42C43B40">
            <w:pPr>
              <w:pStyle w:val="prastasis1"/>
              <w:rPr>
                <w:color w:val="000000" w:themeColor="text1"/>
              </w:rPr>
            </w:pPr>
            <w:r w:rsidRPr="001A7EA9">
              <w:rPr>
                <w:color w:val="000000" w:themeColor="text1"/>
                <w:sz w:val="22"/>
                <w:szCs w:val="22"/>
              </w:rPr>
              <w:t>Sistema turi registruoti ir rodyti kiekvienų durų būseną – atidaryta arba uždaryta – realiuoju laiku. Fiksuojami duomenys turi būti kaupiami ir atvaizduojami maršrutų peržiūroje (nesant galimybės atvaizduoti parametro realiuoju laiku, turi būti atvaizduojama vieta programoje, kurioje šis parametras būtų matomas)</w:t>
            </w:r>
          </w:p>
        </w:tc>
        <w:tc>
          <w:tcPr>
            <w:tcW w:w="3969" w:type="dxa"/>
          </w:tcPr>
          <w:p w14:paraId="4CFCABF8" w14:textId="66415B77" w:rsidR="759F2F8B" w:rsidRPr="001A7EA9" w:rsidRDefault="759F2F8B" w:rsidP="42C43B40">
            <w:pPr>
              <w:pStyle w:val="prastasis1"/>
              <w:rPr>
                <w:color w:val="000000" w:themeColor="text1"/>
                <w:sz w:val="22"/>
                <w:szCs w:val="22"/>
              </w:rPr>
            </w:pPr>
          </w:p>
        </w:tc>
        <w:tc>
          <w:tcPr>
            <w:tcW w:w="3686" w:type="dxa"/>
          </w:tcPr>
          <w:p w14:paraId="5B2C22DA" w14:textId="3D013578" w:rsidR="759F2F8B" w:rsidRPr="001A7EA9" w:rsidRDefault="759F2F8B" w:rsidP="42C43B40">
            <w:pPr>
              <w:pStyle w:val="prastasis1"/>
              <w:rPr>
                <w:color w:val="000000" w:themeColor="text1"/>
                <w:sz w:val="22"/>
                <w:szCs w:val="22"/>
              </w:rPr>
            </w:pPr>
          </w:p>
        </w:tc>
      </w:tr>
      <w:tr w:rsidR="759F2F8B" w:rsidRPr="001A7EA9" w14:paraId="220A3F72" w14:textId="77777777" w:rsidTr="00680D89">
        <w:trPr>
          <w:trHeight w:val="300"/>
        </w:trPr>
        <w:tc>
          <w:tcPr>
            <w:tcW w:w="846" w:type="dxa"/>
          </w:tcPr>
          <w:p w14:paraId="70E35DF7" w14:textId="1C482C89" w:rsidR="31EA594F" w:rsidRPr="001A7EA9" w:rsidRDefault="5336963C" w:rsidP="42C43B40">
            <w:pPr>
              <w:pStyle w:val="prastasis1"/>
              <w:jc w:val="center"/>
              <w:rPr>
                <w:b/>
                <w:bCs/>
                <w:caps/>
              </w:rPr>
            </w:pPr>
            <w:r w:rsidRPr="001A7EA9">
              <w:rPr>
                <w:b/>
                <w:bCs/>
                <w:caps/>
              </w:rPr>
              <w:t>3.10.</w:t>
            </w:r>
          </w:p>
        </w:tc>
        <w:tc>
          <w:tcPr>
            <w:tcW w:w="2410" w:type="dxa"/>
          </w:tcPr>
          <w:p w14:paraId="7B13C61B" w14:textId="40822B39" w:rsidR="759F2F8B" w:rsidRPr="001A7EA9" w:rsidRDefault="0316A9C3" w:rsidP="42C43B40">
            <w:pPr>
              <w:pStyle w:val="prastasis1"/>
              <w:jc w:val="center"/>
              <w:rPr>
                <w:color w:val="000000" w:themeColor="text1"/>
                <w:sz w:val="22"/>
                <w:szCs w:val="22"/>
              </w:rPr>
            </w:pPr>
            <w:r w:rsidRPr="001A7EA9">
              <w:rPr>
                <w:color w:val="000000" w:themeColor="text1"/>
                <w:sz w:val="22"/>
                <w:szCs w:val="22"/>
              </w:rPr>
              <w:t>Padangų slėgis</w:t>
            </w:r>
          </w:p>
        </w:tc>
        <w:tc>
          <w:tcPr>
            <w:tcW w:w="3685" w:type="dxa"/>
          </w:tcPr>
          <w:p w14:paraId="4247F085" w14:textId="3ED2D4BB" w:rsidR="759F2F8B" w:rsidRPr="001A7EA9" w:rsidRDefault="0316A9C3" w:rsidP="42C43B40">
            <w:pPr>
              <w:pStyle w:val="prastasis1"/>
              <w:rPr>
                <w:color w:val="000000" w:themeColor="text1"/>
                <w:sz w:val="22"/>
                <w:szCs w:val="22"/>
              </w:rPr>
            </w:pPr>
            <w:r w:rsidRPr="001A7EA9">
              <w:rPr>
                <w:color w:val="000000" w:themeColor="text1"/>
                <w:sz w:val="22"/>
                <w:szCs w:val="22"/>
              </w:rPr>
              <w:t xml:space="preserve">Turi būti galimybė nuskaityti padangų slėgio informaciją iš transporto priemonėje įdiegtos padangų slėgio kontrolės įrangos. Kiekvienos padangos duomenys pasirinktai transporto priemonei ir datai, turi būti atvaizduojami lentelėje su galimybe juos eksportuoti ir grafiškai (grafike aiškiai matomas slėgio parametro kitimas laiko atžvilgiu). Turi būti galimybė nustatyti ribines (itin mažo ar itin didelio) slėgio padangose parametrų reikšmes, bei įgyvendinta </w:t>
            </w:r>
            <w:r w:rsidRPr="001A7EA9">
              <w:rPr>
                <w:color w:val="000000" w:themeColor="text1"/>
                <w:sz w:val="22"/>
                <w:szCs w:val="22"/>
              </w:rPr>
              <w:lastRenderedPageBreak/>
              <w:t>informavimo funkcija (informavimas elektroniniu laišku), kai padangų slėgio parametras pasiekia ar peržengia nustatytą ribinę parametro reikšmę.</w:t>
            </w:r>
          </w:p>
        </w:tc>
        <w:tc>
          <w:tcPr>
            <w:tcW w:w="3969" w:type="dxa"/>
          </w:tcPr>
          <w:p w14:paraId="2F10C812" w14:textId="25378597" w:rsidR="759F2F8B" w:rsidRPr="001A7EA9" w:rsidRDefault="759F2F8B" w:rsidP="42C43B40">
            <w:pPr>
              <w:pStyle w:val="prastasis1"/>
              <w:rPr>
                <w:color w:val="000000" w:themeColor="text1"/>
                <w:sz w:val="22"/>
                <w:szCs w:val="22"/>
              </w:rPr>
            </w:pPr>
          </w:p>
        </w:tc>
        <w:tc>
          <w:tcPr>
            <w:tcW w:w="3686" w:type="dxa"/>
          </w:tcPr>
          <w:p w14:paraId="666B55BF" w14:textId="36A37F8A" w:rsidR="759F2F8B" w:rsidRPr="001A7EA9" w:rsidRDefault="759F2F8B" w:rsidP="42C43B40">
            <w:pPr>
              <w:pStyle w:val="prastasis1"/>
              <w:rPr>
                <w:color w:val="000000" w:themeColor="text1"/>
                <w:sz w:val="22"/>
                <w:szCs w:val="22"/>
              </w:rPr>
            </w:pPr>
          </w:p>
        </w:tc>
      </w:tr>
      <w:tr w:rsidR="759F2F8B" w:rsidRPr="001A7EA9" w14:paraId="6D2A07A5" w14:textId="77777777" w:rsidTr="00680D89">
        <w:trPr>
          <w:trHeight w:val="300"/>
        </w:trPr>
        <w:tc>
          <w:tcPr>
            <w:tcW w:w="846" w:type="dxa"/>
          </w:tcPr>
          <w:p w14:paraId="085226E9" w14:textId="2BA53712" w:rsidR="74D8852F" w:rsidRPr="001A7EA9" w:rsidRDefault="14BE9A18" w:rsidP="42C43B40">
            <w:pPr>
              <w:pStyle w:val="prastasis1"/>
              <w:jc w:val="center"/>
              <w:rPr>
                <w:b/>
                <w:bCs/>
                <w:caps/>
              </w:rPr>
            </w:pPr>
            <w:r w:rsidRPr="001A7EA9">
              <w:rPr>
                <w:b/>
                <w:bCs/>
                <w:caps/>
              </w:rPr>
              <w:t>3.11.</w:t>
            </w:r>
          </w:p>
        </w:tc>
        <w:tc>
          <w:tcPr>
            <w:tcW w:w="2410" w:type="dxa"/>
          </w:tcPr>
          <w:p w14:paraId="5094535B" w14:textId="218071C0" w:rsidR="759F2F8B" w:rsidRPr="001A7EA9" w:rsidRDefault="0316A9C3" w:rsidP="42C43B40">
            <w:pPr>
              <w:pStyle w:val="prastasis1"/>
              <w:jc w:val="center"/>
              <w:rPr>
                <w:color w:val="000000" w:themeColor="text1"/>
                <w:sz w:val="22"/>
                <w:szCs w:val="22"/>
              </w:rPr>
            </w:pPr>
            <w:r w:rsidRPr="001A7EA9">
              <w:rPr>
                <w:color w:val="000000" w:themeColor="text1"/>
                <w:sz w:val="22"/>
                <w:szCs w:val="22"/>
              </w:rPr>
              <w:t>Informaciniai pranešimai</w:t>
            </w:r>
          </w:p>
        </w:tc>
        <w:tc>
          <w:tcPr>
            <w:tcW w:w="3685" w:type="dxa"/>
          </w:tcPr>
          <w:p w14:paraId="7293C048" w14:textId="20D8A4A2" w:rsidR="759F2F8B" w:rsidRPr="001A7EA9" w:rsidRDefault="0316A9C3" w:rsidP="42C43B40">
            <w:pPr>
              <w:pStyle w:val="prastasis1"/>
              <w:rPr>
                <w:color w:val="000000" w:themeColor="text1"/>
                <w:sz w:val="22"/>
                <w:szCs w:val="22"/>
              </w:rPr>
            </w:pPr>
            <w:r w:rsidRPr="001A7EA9">
              <w:rPr>
                <w:color w:val="000000" w:themeColor="text1"/>
                <w:sz w:val="22"/>
                <w:szCs w:val="22"/>
              </w:rPr>
              <w:t>Programa informuoja apie pasirinktus įvykius, kurių ribines reikšmes nustato vartotojas (greičio viršijimą, geografinės vietos pažeidimą, nesankcionuotą vilkimą, akumuliatoriaus įkrovos lygio kritimą, įrangos veikimo sutrikimą, GNSS signalo sutrikimą), programoje ir/arba elektroniniu paštu.</w:t>
            </w:r>
          </w:p>
        </w:tc>
        <w:tc>
          <w:tcPr>
            <w:tcW w:w="3969" w:type="dxa"/>
          </w:tcPr>
          <w:p w14:paraId="3B228955" w14:textId="584212AE" w:rsidR="759F2F8B" w:rsidRPr="001A7EA9" w:rsidRDefault="759F2F8B" w:rsidP="42C43B40">
            <w:pPr>
              <w:pStyle w:val="prastasis1"/>
              <w:rPr>
                <w:color w:val="000000" w:themeColor="text1"/>
                <w:sz w:val="22"/>
                <w:szCs w:val="22"/>
              </w:rPr>
            </w:pPr>
          </w:p>
        </w:tc>
        <w:tc>
          <w:tcPr>
            <w:tcW w:w="3686" w:type="dxa"/>
          </w:tcPr>
          <w:p w14:paraId="6FA6F80B" w14:textId="40F8B9E7" w:rsidR="759F2F8B" w:rsidRPr="001A7EA9" w:rsidRDefault="759F2F8B" w:rsidP="42C43B40">
            <w:pPr>
              <w:pStyle w:val="prastasis1"/>
              <w:rPr>
                <w:color w:val="000000" w:themeColor="text1"/>
                <w:sz w:val="22"/>
                <w:szCs w:val="22"/>
              </w:rPr>
            </w:pPr>
          </w:p>
        </w:tc>
      </w:tr>
    </w:tbl>
    <w:p w14:paraId="5B253296" w14:textId="5DDE9196" w:rsidR="759F2F8B" w:rsidRPr="001A7EA9" w:rsidRDefault="759F2F8B"/>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6"/>
        <w:gridCol w:w="6997"/>
      </w:tblGrid>
      <w:tr w:rsidR="00991A2B" w:rsidRPr="001A7EA9" w14:paraId="491F744B" w14:textId="77777777">
        <w:tc>
          <w:tcPr>
            <w:tcW w:w="6996" w:type="dxa"/>
          </w:tcPr>
          <w:p w14:paraId="79D6307E" w14:textId="77777777" w:rsidR="00991A2B" w:rsidRPr="001A7EA9" w:rsidRDefault="00991A2B">
            <w:pPr>
              <w:rPr>
                <w:rFonts w:ascii="Times New Roman" w:hAnsi="Times New Roman"/>
                <w:color w:val="00B050"/>
              </w:rPr>
            </w:pPr>
          </w:p>
        </w:tc>
        <w:tc>
          <w:tcPr>
            <w:tcW w:w="6997" w:type="dxa"/>
          </w:tcPr>
          <w:p w14:paraId="290F4038" w14:textId="77777777" w:rsidR="00991A2B" w:rsidRPr="001A7EA9" w:rsidRDefault="00991A2B">
            <w:pPr>
              <w:jc w:val="right"/>
              <w:rPr>
                <w:rFonts w:ascii="Times New Roman" w:hAnsi="Times New Roman"/>
                <w:color w:val="00B050"/>
              </w:rPr>
            </w:pPr>
          </w:p>
        </w:tc>
      </w:tr>
    </w:tbl>
    <w:p w14:paraId="283F4CAC" w14:textId="77777777" w:rsidR="00E52E0D" w:rsidRPr="001A7EA9" w:rsidRDefault="00E52E0D"/>
    <w:p w14:paraId="38D8FA0E" w14:textId="77777777" w:rsidR="00E52E0D" w:rsidRPr="001A7EA9" w:rsidRDefault="00E52E0D"/>
    <w:p w14:paraId="7EE61BDF" w14:textId="77777777" w:rsidR="00E52E0D" w:rsidRPr="001A7EA9" w:rsidRDefault="00E52E0D"/>
    <w:p w14:paraId="089C1FA9" w14:textId="77777777" w:rsidR="00E52E0D" w:rsidRPr="001A7EA9" w:rsidRDefault="00E52E0D"/>
    <w:p w14:paraId="45F1C3CF" w14:textId="77777777" w:rsidR="00E52E0D" w:rsidRPr="001A7EA9" w:rsidRDefault="00E52E0D"/>
    <w:p w14:paraId="62E143CB" w14:textId="77777777" w:rsidR="00E52E0D" w:rsidRPr="001A7EA9" w:rsidRDefault="00E52E0D"/>
    <w:p w14:paraId="56E37BD7" w14:textId="77777777" w:rsidR="00E52E0D" w:rsidRPr="001A7EA9" w:rsidRDefault="00E52E0D"/>
    <w:p w14:paraId="22C96F62" w14:textId="6526941E" w:rsidR="00610AEB" w:rsidRPr="001A7EA9" w:rsidRDefault="00610AEB" w:rsidP="006E3869">
      <w:pPr>
        <w:pStyle w:val="Sraopastraipa"/>
        <w:tabs>
          <w:tab w:val="left" w:pos="284"/>
        </w:tabs>
        <w:spacing w:before="60" w:after="60"/>
        <w:ind w:left="0"/>
        <w:contextualSpacing w:val="0"/>
        <w:rPr>
          <w:rFonts w:ascii="Times New Roman" w:hAnsi="Times New Roman" w:cs="Times New Roman"/>
        </w:rPr>
      </w:pPr>
    </w:p>
    <w:sectPr w:rsidR="00610AEB" w:rsidRPr="001A7EA9" w:rsidSect="006E3869">
      <w:pgSz w:w="16838" w:h="11906" w:orient="landscape"/>
      <w:pgMar w:top="991" w:right="1134"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57C1" w14:textId="77777777" w:rsidR="000D4E7D" w:rsidRDefault="000D4E7D" w:rsidP="00C914FF">
      <w:pPr>
        <w:spacing w:after="0" w:line="240" w:lineRule="auto"/>
      </w:pPr>
      <w:r>
        <w:separator/>
      </w:r>
    </w:p>
  </w:endnote>
  <w:endnote w:type="continuationSeparator" w:id="0">
    <w:p w14:paraId="6C05858F" w14:textId="77777777" w:rsidR="000D4E7D" w:rsidRDefault="000D4E7D" w:rsidP="00C914FF">
      <w:pPr>
        <w:spacing w:after="0" w:line="240" w:lineRule="auto"/>
      </w:pPr>
      <w:r>
        <w:continuationSeparator/>
      </w:r>
    </w:p>
  </w:endnote>
  <w:endnote w:type="continuationNotice" w:id="1">
    <w:p w14:paraId="308ED701" w14:textId="77777777" w:rsidR="000D4E7D" w:rsidRDefault="000D4E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9971" w14:textId="77777777" w:rsidR="000D4E7D" w:rsidRDefault="000D4E7D" w:rsidP="00C914FF">
      <w:pPr>
        <w:spacing w:after="0" w:line="240" w:lineRule="auto"/>
      </w:pPr>
      <w:r>
        <w:separator/>
      </w:r>
    </w:p>
  </w:footnote>
  <w:footnote w:type="continuationSeparator" w:id="0">
    <w:p w14:paraId="69B47E0E" w14:textId="77777777" w:rsidR="000D4E7D" w:rsidRDefault="000D4E7D" w:rsidP="00C914FF">
      <w:pPr>
        <w:spacing w:after="0" w:line="240" w:lineRule="auto"/>
      </w:pPr>
      <w:r>
        <w:continuationSeparator/>
      </w:r>
    </w:p>
  </w:footnote>
  <w:footnote w:type="continuationNotice" w:id="1">
    <w:p w14:paraId="6A949EC4" w14:textId="77777777" w:rsidR="000D4E7D" w:rsidRDefault="000D4E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77777777" w:rsidR="00C914FF" w:rsidRPr="00FE2799" w:rsidRDefault="00C914FF" w:rsidP="006C5884">
    <w:pPr>
      <w:pStyle w:val="Antrats"/>
    </w:pPr>
  </w:p>
</w:hdr>
</file>

<file path=word/intelligence2.xml><?xml version="1.0" encoding="utf-8"?>
<int2:intelligence xmlns:int2="http://schemas.microsoft.com/office/intelligence/2020/intelligence" xmlns:oel="http://schemas.microsoft.com/office/2019/extlst">
  <int2:observations>
    <int2:textHash int2:hashCode="YgxHR0Gi9QavhK" int2:id="uP5auZhT">
      <int2:state int2:value="Rejected" int2:type="spell"/>
    </int2:textHash>
    <int2:textHash int2:hashCode="OhXZdki1po2Apa" int2:id="v8YqUgr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7"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8"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9"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10"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2"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6"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7"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8"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1" w15:restartNumberingAfterBreak="0">
    <w:nsid w:val="62033B60"/>
    <w:multiLevelType w:val="hybridMultilevel"/>
    <w:tmpl w:val="E4A8875A"/>
    <w:lvl w:ilvl="0" w:tplc="6E565F28">
      <w:start w:val="1"/>
      <w:numFmt w:val="bullet"/>
      <w:lvlText w:val=""/>
      <w:lvlJc w:val="left"/>
      <w:pPr>
        <w:ind w:left="720" w:hanging="360"/>
      </w:pPr>
      <w:rPr>
        <w:rFonts w:ascii="Symbol" w:hAnsi="Symbol" w:hint="default"/>
      </w:rPr>
    </w:lvl>
    <w:lvl w:ilvl="1" w:tplc="04FCB9BA">
      <w:start w:val="1"/>
      <w:numFmt w:val="bullet"/>
      <w:lvlText w:val="o"/>
      <w:lvlJc w:val="left"/>
      <w:pPr>
        <w:ind w:left="1440" w:hanging="360"/>
      </w:pPr>
      <w:rPr>
        <w:rFonts w:ascii="Courier New" w:hAnsi="Courier New" w:hint="default"/>
        <w:color w:val="auto"/>
      </w:rPr>
    </w:lvl>
    <w:lvl w:ilvl="2" w:tplc="38384ACC">
      <w:start w:val="1"/>
      <w:numFmt w:val="bullet"/>
      <w:lvlText w:val=""/>
      <w:lvlJc w:val="left"/>
      <w:pPr>
        <w:ind w:left="2160" w:hanging="360"/>
      </w:pPr>
      <w:rPr>
        <w:rFonts w:ascii="Wingdings" w:hAnsi="Wingdings" w:hint="default"/>
      </w:rPr>
    </w:lvl>
    <w:lvl w:ilvl="3" w:tplc="06C88CA8">
      <w:start w:val="1"/>
      <w:numFmt w:val="bullet"/>
      <w:lvlText w:val=""/>
      <w:lvlJc w:val="left"/>
      <w:pPr>
        <w:ind w:left="2880" w:hanging="360"/>
      </w:pPr>
      <w:rPr>
        <w:rFonts w:ascii="Symbol" w:hAnsi="Symbol" w:hint="default"/>
      </w:rPr>
    </w:lvl>
    <w:lvl w:ilvl="4" w:tplc="761E0036">
      <w:start w:val="1"/>
      <w:numFmt w:val="bullet"/>
      <w:lvlText w:val="o"/>
      <w:lvlJc w:val="left"/>
      <w:pPr>
        <w:ind w:left="3600" w:hanging="360"/>
      </w:pPr>
      <w:rPr>
        <w:rFonts w:ascii="Courier New" w:hAnsi="Courier New" w:hint="default"/>
      </w:rPr>
    </w:lvl>
    <w:lvl w:ilvl="5" w:tplc="8F008F30">
      <w:start w:val="1"/>
      <w:numFmt w:val="bullet"/>
      <w:lvlText w:val=""/>
      <w:lvlJc w:val="left"/>
      <w:pPr>
        <w:ind w:left="4320" w:hanging="360"/>
      </w:pPr>
      <w:rPr>
        <w:rFonts w:ascii="Wingdings" w:hAnsi="Wingdings" w:hint="default"/>
      </w:rPr>
    </w:lvl>
    <w:lvl w:ilvl="6" w:tplc="9F8A004E">
      <w:start w:val="1"/>
      <w:numFmt w:val="bullet"/>
      <w:lvlText w:val=""/>
      <w:lvlJc w:val="left"/>
      <w:pPr>
        <w:ind w:left="5040" w:hanging="360"/>
      </w:pPr>
      <w:rPr>
        <w:rFonts w:ascii="Symbol" w:hAnsi="Symbol" w:hint="default"/>
      </w:rPr>
    </w:lvl>
    <w:lvl w:ilvl="7" w:tplc="02B64BA2">
      <w:start w:val="1"/>
      <w:numFmt w:val="bullet"/>
      <w:lvlText w:val="o"/>
      <w:lvlJc w:val="left"/>
      <w:pPr>
        <w:ind w:left="5760" w:hanging="360"/>
      </w:pPr>
      <w:rPr>
        <w:rFonts w:ascii="Courier New" w:hAnsi="Courier New" w:hint="default"/>
      </w:rPr>
    </w:lvl>
    <w:lvl w:ilvl="8" w:tplc="1C28948A">
      <w:start w:val="1"/>
      <w:numFmt w:val="bullet"/>
      <w:lvlText w:val=""/>
      <w:lvlJc w:val="left"/>
      <w:pPr>
        <w:ind w:left="6480" w:hanging="360"/>
      </w:pPr>
      <w:rPr>
        <w:rFonts w:ascii="Wingdings" w:hAnsi="Wingdings" w:hint="default"/>
      </w:rPr>
    </w:lvl>
  </w:abstractNum>
  <w:abstractNum w:abstractNumId="22"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3"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C4513E"/>
    <w:multiLevelType w:val="hybridMultilevel"/>
    <w:tmpl w:val="4260E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6"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7"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9"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2285453">
    <w:abstractNumId w:val="21"/>
  </w:num>
  <w:num w:numId="2" w16cid:durableId="972633860">
    <w:abstractNumId w:val="11"/>
  </w:num>
  <w:num w:numId="3" w16cid:durableId="1308049185">
    <w:abstractNumId w:val="22"/>
  </w:num>
  <w:num w:numId="4" w16cid:durableId="1035697925">
    <w:abstractNumId w:val="8"/>
  </w:num>
  <w:num w:numId="5" w16cid:durableId="1979843409">
    <w:abstractNumId w:val="15"/>
  </w:num>
  <w:num w:numId="6" w16cid:durableId="1953629038">
    <w:abstractNumId w:val="29"/>
  </w:num>
  <w:num w:numId="7" w16cid:durableId="1574121844">
    <w:abstractNumId w:val="26"/>
  </w:num>
  <w:num w:numId="8" w16cid:durableId="1697122648">
    <w:abstractNumId w:val="12"/>
  </w:num>
  <w:num w:numId="9" w16cid:durableId="960260748">
    <w:abstractNumId w:val="28"/>
  </w:num>
  <w:num w:numId="10" w16cid:durableId="2066835283">
    <w:abstractNumId w:val="13"/>
  </w:num>
  <w:num w:numId="11" w16cid:durableId="841776307">
    <w:abstractNumId w:val="23"/>
  </w:num>
  <w:num w:numId="12" w16cid:durableId="881405163">
    <w:abstractNumId w:val="14"/>
  </w:num>
  <w:num w:numId="13" w16cid:durableId="1101489781">
    <w:abstractNumId w:val="19"/>
  </w:num>
  <w:num w:numId="14" w16cid:durableId="133717375">
    <w:abstractNumId w:val="0"/>
  </w:num>
  <w:num w:numId="15" w16cid:durableId="766929813">
    <w:abstractNumId w:val="25"/>
  </w:num>
  <w:num w:numId="16" w16cid:durableId="39592240">
    <w:abstractNumId w:val="27"/>
  </w:num>
  <w:num w:numId="17" w16cid:durableId="795834038">
    <w:abstractNumId w:val="5"/>
  </w:num>
  <w:num w:numId="18" w16cid:durableId="1638222144">
    <w:abstractNumId w:val="4"/>
  </w:num>
  <w:num w:numId="19" w16cid:durableId="831213451">
    <w:abstractNumId w:val="20"/>
  </w:num>
  <w:num w:numId="20" w16cid:durableId="456071950">
    <w:abstractNumId w:val="17"/>
  </w:num>
  <w:num w:numId="21" w16cid:durableId="1451128904">
    <w:abstractNumId w:val="18"/>
  </w:num>
  <w:num w:numId="22" w16cid:durableId="874343908">
    <w:abstractNumId w:val="2"/>
  </w:num>
  <w:num w:numId="23" w16cid:durableId="2040398527">
    <w:abstractNumId w:val="6"/>
  </w:num>
  <w:num w:numId="24" w16cid:durableId="252474183">
    <w:abstractNumId w:val="7"/>
  </w:num>
  <w:num w:numId="25" w16cid:durableId="178814400">
    <w:abstractNumId w:val="1"/>
  </w:num>
  <w:num w:numId="26" w16cid:durableId="1908954126">
    <w:abstractNumId w:val="16"/>
  </w:num>
  <w:num w:numId="27" w16cid:durableId="992104581">
    <w:abstractNumId w:val="9"/>
  </w:num>
  <w:num w:numId="28" w16cid:durableId="1849902234">
    <w:abstractNumId w:val="3"/>
  </w:num>
  <w:num w:numId="29" w16cid:durableId="1692759147">
    <w:abstractNumId w:val="10"/>
  </w:num>
  <w:num w:numId="30" w16cid:durableId="1019945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1BB4"/>
    <w:rsid w:val="00006FBD"/>
    <w:rsid w:val="00007193"/>
    <w:rsid w:val="000075F2"/>
    <w:rsid w:val="00010170"/>
    <w:rsid w:val="000102CC"/>
    <w:rsid w:val="00010BF2"/>
    <w:rsid w:val="0001489E"/>
    <w:rsid w:val="00015302"/>
    <w:rsid w:val="00015F56"/>
    <w:rsid w:val="00015FA4"/>
    <w:rsid w:val="00016F4E"/>
    <w:rsid w:val="00023489"/>
    <w:rsid w:val="00026934"/>
    <w:rsid w:val="00032E48"/>
    <w:rsid w:val="00034DAC"/>
    <w:rsid w:val="00035A8E"/>
    <w:rsid w:val="000366D6"/>
    <w:rsid w:val="00036B1A"/>
    <w:rsid w:val="00037B49"/>
    <w:rsid w:val="00037F06"/>
    <w:rsid w:val="0004379B"/>
    <w:rsid w:val="00045F60"/>
    <w:rsid w:val="000465E7"/>
    <w:rsid w:val="0005007D"/>
    <w:rsid w:val="0005555D"/>
    <w:rsid w:val="00056D6C"/>
    <w:rsid w:val="00060106"/>
    <w:rsid w:val="00066197"/>
    <w:rsid w:val="00066B1A"/>
    <w:rsid w:val="0006765C"/>
    <w:rsid w:val="00067E14"/>
    <w:rsid w:val="00073CD3"/>
    <w:rsid w:val="00075CA0"/>
    <w:rsid w:val="00080756"/>
    <w:rsid w:val="000810B2"/>
    <w:rsid w:val="00081B00"/>
    <w:rsid w:val="00081B1E"/>
    <w:rsid w:val="0009035A"/>
    <w:rsid w:val="00094350"/>
    <w:rsid w:val="00095B86"/>
    <w:rsid w:val="00097524"/>
    <w:rsid w:val="000A0989"/>
    <w:rsid w:val="000A4F5C"/>
    <w:rsid w:val="000A5FF8"/>
    <w:rsid w:val="000A6FF8"/>
    <w:rsid w:val="000A7199"/>
    <w:rsid w:val="000B18FB"/>
    <w:rsid w:val="000B2780"/>
    <w:rsid w:val="000B4562"/>
    <w:rsid w:val="000C3C8A"/>
    <w:rsid w:val="000C4C82"/>
    <w:rsid w:val="000D1ED2"/>
    <w:rsid w:val="000D2742"/>
    <w:rsid w:val="000D3194"/>
    <w:rsid w:val="000D4809"/>
    <w:rsid w:val="000D4E7D"/>
    <w:rsid w:val="000D7938"/>
    <w:rsid w:val="000E1CE5"/>
    <w:rsid w:val="000E2693"/>
    <w:rsid w:val="000E3441"/>
    <w:rsid w:val="000E3615"/>
    <w:rsid w:val="000E6AFE"/>
    <w:rsid w:val="000E743D"/>
    <w:rsid w:val="000F550B"/>
    <w:rsid w:val="001005A3"/>
    <w:rsid w:val="00102997"/>
    <w:rsid w:val="00103B30"/>
    <w:rsid w:val="001048E6"/>
    <w:rsid w:val="00105D2D"/>
    <w:rsid w:val="00106B29"/>
    <w:rsid w:val="00107375"/>
    <w:rsid w:val="00110810"/>
    <w:rsid w:val="00111B6C"/>
    <w:rsid w:val="00112494"/>
    <w:rsid w:val="00115910"/>
    <w:rsid w:val="0011797F"/>
    <w:rsid w:val="00120522"/>
    <w:rsid w:val="00123CFF"/>
    <w:rsid w:val="0012458F"/>
    <w:rsid w:val="00130EE1"/>
    <w:rsid w:val="00136A9E"/>
    <w:rsid w:val="00137B58"/>
    <w:rsid w:val="00143A76"/>
    <w:rsid w:val="0014584F"/>
    <w:rsid w:val="00146D61"/>
    <w:rsid w:val="00147D28"/>
    <w:rsid w:val="00150C9F"/>
    <w:rsid w:val="00152121"/>
    <w:rsid w:val="00152EC2"/>
    <w:rsid w:val="00154F94"/>
    <w:rsid w:val="00155232"/>
    <w:rsid w:val="00155E42"/>
    <w:rsid w:val="00156AD9"/>
    <w:rsid w:val="001570E6"/>
    <w:rsid w:val="001628CC"/>
    <w:rsid w:val="00162CCC"/>
    <w:rsid w:val="0016474A"/>
    <w:rsid w:val="00165235"/>
    <w:rsid w:val="00166868"/>
    <w:rsid w:val="0016753D"/>
    <w:rsid w:val="001701CD"/>
    <w:rsid w:val="0017205E"/>
    <w:rsid w:val="00177BBA"/>
    <w:rsid w:val="0018168E"/>
    <w:rsid w:val="001827A9"/>
    <w:rsid w:val="00182FFD"/>
    <w:rsid w:val="00186294"/>
    <w:rsid w:val="00186F80"/>
    <w:rsid w:val="00187AF7"/>
    <w:rsid w:val="00192190"/>
    <w:rsid w:val="001922F5"/>
    <w:rsid w:val="00193CBB"/>
    <w:rsid w:val="00196A35"/>
    <w:rsid w:val="001A2431"/>
    <w:rsid w:val="001A6936"/>
    <w:rsid w:val="001A7EA9"/>
    <w:rsid w:val="001B052F"/>
    <w:rsid w:val="001B09F7"/>
    <w:rsid w:val="001B25B8"/>
    <w:rsid w:val="001B55DF"/>
    <w:rsid w:val="001B5C64"/>
    <w:rsid w:val="001B61B5"/>
    <w:rsid w:val="001B64AE"/>
    <w:rsid w:val="001B65E2"/>
    <w:rsid w:val="001C046E"/>
    <w:rsid w:val="001C1081"/>
    <w:rsid w:val="001C1D08"/>
    <w:rsid w:val="001D217F"/>
    <w:rsid w:val="001E01DB"/>
    <w:rsid w:val="001E1FB3"/>
    <w:rsid w:val="001E23DA"/>
    <w:rsid w:val="001E2966"/>
    <w:rsid w:val="001E439B"/>
    <w:rsid w:val="001E4C6A"/>
    <w:rsid w:val="001F07F8"/>
    <w:rsid w:val="001F0F63"/>
    <w:rsid w:val="001F1B16"/>
    <w:rsid w:val="001F2398"/>
    <w:rsid w:val="001F394B"/>
    <w:rsid w:val="001F7395"/>
    <w:rsid w:val="001F7EE1"/>
    <w:rsid w:val="001F7FFC"/>
    <w:rsid w:val="00200753"/>
    <w:rsid w:val="00200955"/>
    <w:rsid w:val="00202F63"/>
    <w:rsid w:val="0020734D"/>
    <w:rsid w:val="00210789"/>
    <w:rsid w:val="002145C4"/>
    <w:rsid w:val="00217371"/>
    <w:rsid w:val="00217E19"/>
    <w:rsid w:val="002218BD"/>
    <w:rsid w:val="00222D91"/>
    <w:rsid w:val="00225F06"/>
    <w:rsid w:val="002260F6"/>
    <w:rsid w:val="00226B8C"/>
    <w:rsid w:val="00226B94"/>
    <w:rsid w:val="002301EF"/>
    <w:rsid w:val="00231A45"/>
    <w:rsid w:val="00232E6E"/>
    <w:rsid w:val="00233C79"/>
    <w:rsid w:val="002362BA"/>
    <w:rsid w:val="0023651E"/>
    <w:rsid w:val="00243DF9"/>
    <w:rsid w:val="00250259"/>
    <w:rsid w:val="002512A0"/>
    <w:rsid w:val="00251457"/>
    <w:rsid w:val="00253344"/>
    <w:rsid w:val="00256349"/>
    <w:rsid w:val="002602D0"/>
    <w:rsid w:val="00267909"/>
    <w:rsid w:val="002719AD"/>
    <w:rsid w:val="00273680"/>
    <w:rsid w:val="00274A4F"/>
    <w:rsid w:val="00275667"/>
    <w:rsid w:val="00275F57"/>
    <w:rsid w:val="00277969"/>
    <w:rsid w:val="00280BD9"/>
    <w:rsid w:val="0028192A"/>
    <w:rsid w:val="002823B8"/>
    <w:rsid w:val="00282989"/>
    <w:rsid w:val="002913E4"/>
    <w:rsid w:val="002A16B3"/>
    <w:rsid w:val="002A32A2"/>
    <w:rsid w:val="002A3739"/>
    <w:rsid w:val="002A54D4"/>
    <w:rsid w:val="002A5712"/>
    <w:rsid w:val="002B0A44"/>
    <w:rsid w:val="002B408D"/>
    <w:rsid w:val="002B7E1A"/>
    <w:rsid w:val="002C00A3"/>
    <w:rsid w:val="002C029D"/>
    <w:rsid w:val="002C0A46"/>
    <w:rsid w:val="002C1701"/>
    <w:rsid w:val="002D00FC"/>
    <w:rsid w:val="002D0792"/>
    <w:rsid w:val="002D271A"/>
    <w:rsid w:val="002D4883"/>
    <w:rsid w:val="002D6747"/>
    <w:rsid w:val="002D7643"/>
    <w:rsid w:val="002E770D"/>
    <w:rsid w:val="002F11E5"/>
    <w:rsid w:val="002F1A88"/>
    <w:rsid w:val="002F3AE4"/>
    <w:rsid w:val="002F732A"/>
    <w:rsid w:val="002F7F27"/>
    <w:rsid w:val="00302D36"/>
    <w:rsid w:val="00305F5C"/>
    <w:rsid w:val="00314641"/>
    <w:rsid w:val="00314C3F"/>
    <w:rsid w:val="00315DDB"/>
    <w:rsid w:val="0032170E"/>
    <w:rsid w:val="00322E6D"/>
    <w:rsid w:val="003230A6"/>
    <w:rsid w:val="0032501F"/>
    <w:rsid w:val="00325340"/>
    <w:rsid w:val="003266E0"/>
    <w:rsid w:val="0032676D"/>
    <w:rsid w:val="00327972"/>
    <w:rsid w:val="00331909"/>
    <w:rsid w:val="00333273"/>
    <w:rsid w:val="00337DE9"/>
    <w:rsid w:val="003408CB"/>
    <w:rsid w:val="00341F00"/>
    <w:rsid w:val="00342AE9"/>
    <w:rsid w:val="00342FE3"/>
    <w:rsid w:val="00345F2B"/>
    <w:rsid w:val="003470AB"/>
    <w:rsid w:val="00350CE3"/>
    <w:rsid w:val="00351500"/>
    <w:rsid w:val="003523BB"/>
    <w:rsid w:val="00352C8A"/>
    <w:rsid w:val="0035371E"/>
    <w:rsid w:val="00353F3F"/>
    <w:rsid w:val="00356F61"/>
    <w:rsid w:val="003577D2"/>
    <w:rsid w:val="00364C52"/>
    <w:rsid w:val="00366BD2"/>
    <w:rsid w:val="00366D26"/>
    <w:rsid w:val="003714BF"/>
    <w:rsid w:val="00372C3B"/>
    <w:rsid w:val="00373E5F"/>
    <w:rsid w:val="00384412"/>
    <w:rsid w:val="003848FC"/>
    <w:rsid w:val="003850D7"/>
    <w:rsid w:val="00385AF0"/>
    <w:rsid w:val="003905DA"/>
    <w:rsid w:val="003A0C17"/>
    <w:rsid w:val="003A0D35"/>
    <w:rsid w:val="003A4F60"/>
    <w:rsid w:val="003B18C4"/>
    <w:rsid w:val="003B1EA8"/>
    <w:rsid w:val="003B321D"/>
    <w:rsid w:val="003C13DE"/>
    <w:rsid w:val="003C57DA"/>
    <w:rsid w:val="003C58F3"/>
    <w:rsid w:val="003D0A2A"/>
    <w:rsid w:val="003D104E"/>
    <w:rsid w:val="003D1453"/>
    <w:rsid w:val="003D1A00"/>
    <w:rsid w:val="003D1A59"/>
    <w:rsid w:val="003D4286"/>
    <w:rsid w:val="003D7189"/>
    <w:rsid w:val="003E04F6"/>
    <w:rsid w:val="003E2F20"/>
    <w:rsid w:val="003E3B0F"/>
    <w:rsid w:val="003E6F52"/>
    <w:rsid w:val="003F0944"/>
    <w:rsid w:val="003F1DE3"/>
    <w:rsid w:val="003F75A6"/>
    <w:rsid w:val="003F795C"/>
    <w:rsid w:val="003F79E5"/>
    <w:rsid w:val="00400BAE"/>
    <w:rsid w:val="00402D75"/>
    <w:rsid w:val="00403D18"/>
    <w:rsid w:val="0040515F"/>
    <w:rsid w:val="00406802"/>
    <w:rsid w:val="0041000A"/>
    <w:rsid w:val="00410A72"/>
    <w:rsid w:val="00411974"/>
    <w:rsid w:val="004138FE"/>
    <w:rsid w:val="004253B3"/>
    <w:rsid w:val="00430E83"/>
    <w:rsid w:val="00443706"/>
    <w:rsid w:val="00444AE3"/>
    <w:rsid w:val="00452549"/>
    <w:rsid w:val="00453D97"/>
    <w:rsid w:val="00455299"/>
    <w:rsid w:val="00457B19"/>
    <w:rsid w:val="0046548A"/>
    <w:rsid w:val="00470A97"/>
    <w:rsid w:val="00472567"/>
    <w:rsid w:val="004736A4"/>
    <w:rsid w:val="0047423A"/>
    <w:rsid w:val="0047685B"/>
    <w:rsid w:val="0047762C"/>
    <w:rsid w:val="004828E9"/>
    <w:rsid w:val="00485262"/>
    <w:rsid w:val="004928B7"/>
    <w:rsid w:val="0049432C"/>
    <w:rsid w:val="004966D6"/>
    <w:rsid w:val="004A1E4A"/>
    <w:rsid w:val="004A2C95"/>
    <w:rsid w:val="004A38AA"/>
    <w:rsid w:val="004A6BE8"/>
    <w:rsid w:val="004A7D9F"/>
    <w:rsid w:val="004B3E72"/>
    <w:rsid w:val="004B47BD"/>
    <w:rsid w:val="004B678A"/>
    <w:rsid w:val="004C0387"/>
    <w:rsid w:val="004C17A2"/>
    <w:rsid w:val="004C20DD"/>
    <w:rsid w:val="004C5A0D"/>
    <w:rsid w:val="004D1700"/>
    <w:rsid w:val="004D6CDF"/>
    <w:rsid w:val="004D6E5F"/>
    <w:rsid w:val="004D6FDF"/>
    <w:rsid w:val="004D756F"/>
    <w:rsid w:val="004D7C7B"/>
    <w:rsid w:val="004E0E00"/>
    <w:rsid w:val="004E466F"/>
    <w:rsid w:val="004F085A"/>
    <w:rsid w:val="004F171B"/>
    <w:rsid w:val="004F63D1"/>
    <w:rsid w:val="004F657E"/>
    <w:rsid w:val="005037D1"/>
    <w:rsid w:val="00506E54"/>
    <w:rsid w:val="005100CF"/>
    <w:rsid w:val="00510672"/>
    <w:rsid w:val="00511172"/>
    <w:rsid w:val="00512936"/>
    <w:rsid w:val="0051342C"/>
    <w:rsid w:val="00514023"/>
    <w:rsid w:val="00515545"/>
    <w:rsid w:val="005161FE"/>
    <w:rsid w:val="0052349B"/>
    <w:rsid w:val="00523CB4"/>
    <w:rsid w:val="00530C9E"/>
    <w:rsid w:val="00530FE3"/>
    <w:rsid w:val="00536CBD"/>
    <w:rsid w:val="00541D15"/>
    <w:rsid w:val="00544BDA"/>
    <w:rsid w:val="00545A21"/>
    <w:rsid w:val="00545BBA"/>
    <w:rsid w:val="00547618"/>
    <w:rsid w:val="0054798D"/>
    <w:rsid w:val="005512B5"/>
    <w:rsid w:val="0055606E"/>
    <w:rsid w:val="005602AF"/>
    <w:rsid w:val="00560B93"/>
    <w:rsid w:val="00566D73"/>
    <w:rsid w:val="005742A4"/>
    <w:rsid w:val="00574435"/>
    <w:rsid w:val="00575C1F"/>
    <w:rsid w:val="00576ADB"/>
    <w:rsid w:val="00576E26"/>
    <w:rsid w:val="00577EE9"/>
    <w:rsid w:val="00580184"/>
    <w:rsid w:val="00580CA0"/>
    <w:rsid w:val="005837A5"/>
    <w:rsid w:val="00590EE4"/>
    <w:rsid w:val="0059292F"/>
    <w:rsid w:val="005949E9"/>
    <w:rsid w:val="005A50BB"/>
    <w:rsid w:val="005A5879"/>
    <w:rsid w:val="005A5943"/>
    <w:rsid w:val="005A7225"/>
    <w:rsid w:val="005B0E31"/>
    <w:rsid w:val="005B4546"/>
    <w:rsid w:val="005B58EE"/>
    <w:rsid w:val="005B5D8F"/>
    <w:rsid w:val="005C433C"/>
    <w:rsid w:val="005C5B9F"/>
    <w:rsid w:val="005C722F"/>
    <w:rsid w:val="005D0DF7"/>
    <w:rsid w:val="005D35CC"/>
    <w:rsid w:val="005D393A"/>
    <w:rsid w:val="005E1E08"/>
    <w:rsid w:val="005E3323"/>
    <w:rsid w:val="005E4267"/>
    <w:rsid w:val="005E73C4"/>
    <w:rsid w:val="005E7E5A"/>
    <w:rsid w:val="005F0F98"/>
    <w:rsid w:val="005F157F"/>
    <w:rsid w:val="005F245C"/>
    <w:rsid w:val="005F4150"/>
    <w:rsid w:val="005F4A04"/>
    <w:rsid w:val="006021E6"/>
    <w:rsid w:val="0060285F"/>
    <w:rsid w:val="006038F4"/>
    <w:rsid w:val="00606662"/>
    <w:rsid w:val="006068D8"/>
    <w:rsid w:val="006068DB"/>
    <w:rsid w:val="00610AEB"/>
    <w:rsid w:val="006121D3"/>
    <w:rsid w:val="00615C19"/>
    <w:rsid w:val="00623736"/>
    <w:rsid w:val="00624F48"/>
    <w:rsid w:val="00627F7E"/>
    <w:rsid w:val="006313F0"/>
    <w:rsid w:val="00633C8E"/>
    <w:rsid w:val="00634C9D"/>
    <w:rsid w:val="0063669D"/>
    <w:rsid w:val="00636A76"/>
    <w:rsid w:val="0063712C"/>
    <w:rsid w:val="00640597"/>
    <w:rsid w:val="006425AB"/>
    <w:rsid w:val="00643129"/>
    <w:rsid w:val="00644586"/>
    <w:rsid w:val="006457BF"/>
    <w:rsid w:val="00647DE7"/>
    <w:rsid w:val="0065499F"/>
    <w:rsid w:val="00654A8E"/>
    <w:rsid w:val="00660C49"/>
    <w:rsid w:val="00662285"/>
    <w:rsid w:val="00664529"/>
    <w:rsid w:val="00664C48"/>
    <w:rsid w:val="0066683E"/>
    <w:rsid w:val="0066715A"/>
    <w:rsid w:val="00667767"/>
    <w:rsid w:val="00672FA7"/>
    <w:rsid w:val="006730BA"/>
    <w:rsid w:val="00673B7E"/>
    <w:rsid w:val="00674665"/>
    <w:rsid w:val="0067491B"/>
    <w:rsid w:val="00674E37"/>
    <w:rsid w:val="0067700A"/>
    <w:rsid w:val="00677BFA"/>
    <w:rsid w:val="006806DB"/>
    <w:rsid w:val="0068083E"/>
    <w:rsid w:val="00680BAD"/>
    <w:rsid w:val="00680D89"/>
    <w:rsid w:val="00680E68"/>
    <w:rsid w:val="00682595"/>
    <w:rsid w:val="006832B6"/>
    <w:rsid w:val="00684DEA"/>
    <w:rsid w:val="00685C4E"/>
    <w:rsid w:val="00691C52"/>
    <w:rsid w:val="006929C2"/>
    <w:rsid w:val="0069410D"/>
    <w:rsid w:val="006956CF"/>
    <w:rsid w:val="00696B59"/>
    <w:rsid w:val="006A0005"/>
    <w:rsid w:val="006A0580"/>
    <w:rsid w:val="006A2222"/>
    <w:rsid w:val="006A31B0"/>
    <w:rsid w:val="006A37B5"/>
    <w:rsid w:val="006A3F7A"/>
    <w:rsid w:val="006B3C7B"/>
    <w:rsid w:val="006B52DA"/>
    <w:rsid w:val="006C0291"/>
    <w:rsid w:val="006C0D31"/>
    <w:rsid w:val="006C21F8"/>
    <w:rsid w:val="006C401F"/>
    <w:rsid w:val="006C5884"/>
    <w:rsid w:val="006D32DE"/>
    <w:rsid w:val="006D5DFB"/>
    <w:rsid w:val="006D6E89"/>
    <w:rsid w:val="006D740C"/>
    <w:rsid w:val="006D7703"/>
    <w:rsid w:val="006E170B"/>
    <w:rsid w:val="006E3317"/>
    <w:rsid w:val="006E3869"/>
    <w:rsid w:val="006E4900"/>
    <w:rsid w:val="006F0036"/>
    <w:rsid w:val="006F0DB0"/>
    <w:rsid w:val="006F1A92"/>
    <w:rsid w:val="006F34F0"/>
    <w:rsid w:val="006F4032"/>
    <w:rsid w:val="006F4D53"/>
    <w:rsid w:val="00700BD2"/>
    <w:rsid w:val="00701B01"/>
    <w:rsid w:val="00701B47"/>
    <w:rsid w:val="0070233D"/>
    <w:rsid w:val="007026EF"/>
    <w:rsid w:val="00704B09"/>
    <w:rsid w:val="00704F80"/>
    <w:rsid w:val="0070588D"/>
    <w:rsid w:val="00706A07"/>
    <w:rsid w:val="00711576"/>
    <w:rsid w:val="00712027"/>
    <w:rsid w:val="00714CAB"/>
    <w:rsid w:val="007154BB"/>
    <w:rsid w:val="00715B71"/>
    <w:rsid w:val="00716753"/>
    <w:rsid w:val="00716ED1"/>
    <w:rsid w:val="00717BED"/>
    <w:rsid w:val="00717DE8"/>
    <w:rsid w:val="0071B008"/>
    <w:rsid w:val="007206B5"/>
    <w:rsid w:val="00722AF5"/>
    <w:rsid w:val="007245DF"/>
    <w:rsid w:val="0072479D"/>
    <w:rsid w:val="00725349"/>
    <w:rsid w:val="00732376"/>
    <w:rsid w:val="00732815"/>
    <w:rsid w:val="00735BBC"/>
    <w:rsid w:val="00736689"/>
    <w:rsid w:val="007403FA"/>
    <w:rsid w:val="00740911"/>
    <w:rsid w:val="00746070"/>
    <w:rsid w:val="00746268"/>
    <w:rsid w:val="00747532"/>
    <w:rsid w:val="00754823"/>
    <w:rsid w:val="00754D09"/>
    <w:rsid w:val="0075535C"/>
    <w:rsid w:val="00755507"/>
    <w:rsid w:val="007640C1"/>
    <w:rsid w:val="00766177"/>
    <w:rsid w:val="0076636A"/>
    <w:rsid w:val="007670B7"/>
    <w:rsid w:val="00767262"/>
    <w:rsid w:val="007710F9"/>
    <w:rsid w:val="00771286"/>
    <w:rsid w:val="00772C61"/>
    <w:rsid w:val="00783B8E"/>
    <w:rsid w:val="00783C76"/>
    <w:rsid w:val="00786E21"/>
    <w:rsid w:val="00787F3E"/>
    <w:rsid w:val="007904F4"/>
    <w:rsid w:val="00795B22"/>
    <w:rsid w:val="007A2805"/>
    <w:rsid w:val="007A3E3A"/>
    <w:rsid w:val="007A43F8"/>
    <w:rsid w:val="007A68F2"/>
    <w:rsid w:val="007A76DF"/>
    <w:rsid w:val="007B096B"/>
    <w:rsid w:val="007B2B3D"/>
    <w:rsid w:val="007B3112"/>
    <w:rsid w:val="007C01DC"/>
    <w:rsid w:val="007C1754"/>
    <w:rsid w:val="007C245E"/>
    <w:rsid w:val="007C3796"/>
    <w:rsid w:val="007C4589"/>
    <w:rsid w:val="007C53F5"/>
    <w:rsid w:val="007D4B8F"/>
    <w:rsid w:val="007D4C89"/>
    <w:rsid w:val="007D5E01"/>
    <w:rsid w:val="007D6311"/>
    <w:rsid w:val="007D64C2"/>
    <w:rsid w:val="007D76B5"/>
    <w:rsid w:val="007E0CA4"/>
    <w:rsid w:val="007E19C5"/>
    <w:rsid w:val="007E3BBC"/>
    <w:rsid w:val="007E634B"/>
    <w:rsid w:val="007E636E"/>
    <w:rsid w:val="007E7B6A"/>
    <w:rsid w:val="007F3980"/>
    <w:rsid w:val="007F4E58"/>
    <w:rsid w:val="007F5F4A"/>
    <w:rsid w:val="007F6675"/>
    <w:rsid w:val="008017F2"/>
    <w:rsid w:val="00807461"/>
    <w:rsid w:val="00812D50"/>
    <w:rsid w:val="0081519E"/>
    <w:rsid w:val="00821FD5"/>
    <w:rsid w:val="008220FC"/>
    <w:rsid w:val="00822361"/>
    <w:rsid w:val="008231F0"/>
    <w:rsid w:val="008231FD"/>
    <w:rsid w:val="00826303"/>
    <w:rsid w:val="00831A1A"/>
    <w:rsid w:val="00835249"/>
    <w:rsid w:val="00835982"/>
    <w:rsid w:val="00840BE6"/>
    <w:rsid w:val="008410E4"/>
    <w:rsid w:val="00847C50"/>
    <w:rsid w:val="00853164"/>
    <w:rsid w:val="00855B6E"/>
    <w:rsid w:val="008578C5"/>
    <w:rsid w:val="008610F4"/>
    <w:rsid w:val="00861D54"/>
    <w:rsid w:val="00862D51"/>
    <w:rsid w:val="00867DD0"/>
    <w:rsid w:val="00872AAD"/>
    <w:rsid w:val="00876A5C"/>
    <w:rsid w:val="00884EE0"/>
    <w:rsid w:val="00890300"/>
    <w:rsid w:val="008904B6"/>
    <w:rsid w:val="00891478"/>
    <w:rsid w:val="0089338B"/>
    <w:rsid w:val="00894B5F"/>
    <w:rsid w:val="00895262"/>
    <w:rsid w:val="00897636"/>
    <w:rsid w:val="008B1C02"/>
    <w:rsid w:val="008B57CC"/>
    <w:rsid w:val="008B6364"/>
    <w:rsid w:val="008B7E8D"/>
    <w:rsid w:val="008B7F52"/>
    <w:rsid w:val="008C5CAE"/>
    <w:rsid w:val="008D0D6F"/>
    <w:rsid w:val="008D17EA"/>
    <w:rsid w:val="008D7D39"/>
    <w:rsid w:val="008D7D78"/>
    <w:rsid w:val="008E13E3"/>
    <w:rsid w:val="008E28E1"/>
    <w:rsid w:val="008E3364"/>
    <w:rsid w:val="008E3AA7"/>
    <w:rsid w:val="008F18F7"/>
    <w:rsid w:val="008F19E1"/>
    <w:rsid w:val="008F3F03"/>
    <w:rsid w:val="008F6549"/>
    <w:rsid w:val="008F6798"/>
    <w:rsid w:val="008F6B39"/>
    <w:rsid w:val="00901C84"/>
    <w:rsid w:val="00901E27"/>
    <w:rsid w:val="00903166"/>
    <w:rsid w:val="009059C1"/>
    <w:rsid w:val="00905AD5"/>
    <w:rsid w:val="00906023"/>
    <w:rsid w:val="00906D5C"/>
    <w:rsid w:val="00907773"/>
    <w:rsid w:val="00911A78"/>
    <w:rsid w:val="00917F6B"/>
    <w:rsid w:val="009231EB"/>
    <w:rsid w:val="0093018C"/>
    <w:rsid w:val="00931712"/>
    <w:rsid w:val="0093183E"/>
    <w:rsid w:val="00931945"/>
    <w:rsid w:val="009344FF"/>
    <w:rsid w:val="009412F6"/>
    <w:rsid w:val="00942011"/>
    <w:rsid w:val="0094499F"/>
    <w:rsid w:val="00945E06"/>
    <w:rsid w:val="00946207"/>
    <w:rsid w:val="009462AE"/>
    <w:rsid w:val="00947C10"/>
    <w:rsid w:val="00951791"/>
    <w:rsid w:val="0095568F"/>
    <w:rsid w:val="00956CDE"/>
    <w:rsid w:val="009619D8"/>
    <w:rsid w:val="00962E89"/>
    <w:rsid w:val="009651B7"/>
    <w:rsid w:val="009657AD"/>
    <w:rsid w:val="009676D3"/>
    <w:rsid w:val="009708B0"/>
    <w:rsid w:val="00971011"/>
    <w:rsid w:val="0097475B"/>
    <w:rsid w:val="009765E1"/>
    <w:rsid w:val="009765EE"/>
    <w:rsid w:val="00976D3F"/>
    <w:rsid w:val="00981B70"/>
    <w:rsid w:val="009839EE"/>
    <w:rsid w:val="0098565C"/>
    <w:rsid w:val="009869DF"/>
    <w:rsid w:val="00987005"/>
    <w:rsid w:val="00987170"/>
    <w:rsid w:val="00991A2B"/>
    <w:rsid w:val="00993A0E"/>
    <w:rsid w:val="00995814"/>
    <w:rsid w:val="009A02DD"/>
    <w:rsid w:val="009A25DB"/>
    <w:rsid w:val="009A4774"/>
    <w:rsid w:val="009A6774"/>
    <w:rsid w:val="009B09BB"/>
    <w:rsid w:val="009B0BFF"/>
    <w:rsid w:val="009B18F9"/>
    <w:rsid w:val="009B3277"/>
    <w:rsid w:val="009C0337"/>
    <w:rsid w:val="009C34D4"/>
    <w:rsid w:val="009C4034"/>
    <w:rsid w:val="009D21EA"/>
    <w:rsid w:val="009D395F"/>
    <w:rsid w:val="009D415E"/>
    <w:rsid w:val="009D79E3"/>
    <w:rsid w:val="009D7F9C"/>
    <w:rsid w:val="009E2931"/>
    <w:rsid w:val="009E327A"/>
    <w:rsid w:val="009E7EA6"/>
    <w:rsid w:val="009EC8AF"/>
    <w:rsid w:val="009F03DD"/>
    <w:rsid w:val="009F0887"/>
    <w:rsid w:val="009F29B9"/>
    <w:rsid w:val="009F50F6"/>
    <w:rsid w:val="00A0180D"/>
    <w:rsid w:val="00A0195E"/>
    <w:rsid w:val="00A04A80"/>
    <w:rsid w:val="00A06C8D"/>
    <w:rsid w:val="00A1080E"/>
    <w:rsid w:val="00A11648"/>
    <w:rsid w:val="00A128A4"/>
    <w:rsid w:val="00A12BFC"/>
    <w:rsid w:val="00A14A38"/>
    <w:rsid w:val="00A17B18"/>
    <w:rsid w:val="00A21E09"/>
    <w:rsid w:val="00A229EE"/>
    <w:rsid w:val="00A22ED7"/>
    <w:rsid w:val="00A24FBC"/>
    <w:rsid w:val="00A25F58"/>
    <w:rsid w:val="00A2669B"/>
    <w:rsid w:val="00A30B0B"/>
    <w:rsid w:val="00A31814"/>
    <w:rsid w:val="00A44374"/>
    <w:rsid w:val="00A44D91"/>
    <w:rsid w:val="00A46D35"/>
    <w:rsid w:val="00A476D8"/>
    <w:rsid w:val="00A51CE9"/>
    <w:rsid w:val="00A54C0C"/>
    <w:rsid w:val="00A574B8"/>
    <w:rsid w:val="00A57D30"/>
    <w:rsid w:val="00A609E6"/>
    <w:rsid w:val="00A61079"/>
    <w:rsid w:val="00A635F5"/>
    <w:rsid w:val="00A664FB"/>
    <w:rsid w:val="00A73177"/>
    <w:rsid w:val="00A775BD"/>
    <w:rsid w:val="00A81D50"/>
    <w:rsid w:val="00A85FDA"/>
    <w:rsid w:val="00A8CAEE"/>
    <w:rsid w:val="00A91C03"/>
    <w:rsid w:val="00A92363"/>
    <w:rsid w:val="00A93E76"/>
    <w:rsid w:val="00A944BB"/>
    <w:rsid w:val="00A96B84"/>
    <w:rsid w:val="00A976CD"/>
    <w:rsid w:val="00AA01CF"/>
    <w:rsid w:val="00AA15B5"/>
    <w:rsid w:val="00AA173E"/>
    <w:rsid w:val="00AA206C"/>
    <w:rsid w:val="00AA2CF2"/>
    <w:rsid w:val="00AA2D95"/>
    <w:rsid w:val="00AA66E3"/>
    <w:rsid w:val="00AB1AB8"/>
    <w:rsid w:val="00AB1B51"/>
    <w:rsid w:val="00AB2981"/>
    <w:rsid w:val="00AB3A65"/>
    <w:rsid w:val="00AB4422"/>
    <w:rsid w:val="00AB4EFD"/>
    <w:rsid w:val="00AB5130"/>
    <w:rsid w:val="00AB57D1"/>
    <w:rsid w:val="00AB5F42"/>
    <w:rsid w:val="00ABE77A"/>
    <w:rsid w:val="00AC1EF6"/>
    <w:rsid w:val="00AC41D9"/>
    <w:rsid w:val="00AC7320"/>
    <w:rsid w:val="00AC7479"/>
    <w:rsid w:val="00AC7CA7"/>
    <w:rsid w:val="00AD1171"/>
    <w:rsid w:val="00AD12C2"/>
    <w:rsid w:val="00AD145C"/>
    <w:rsid w:val="00AD40A0"/>
    <w:rsid w:val="00AD4876"/>
    <w:rsid w:val="00AE29EC"/>
    <w:rsid w:val="00AE2FC1"/>
    <w:rsid w:val="00AE5288"/>
    <w:rsid w:val="00AE69D6"/>
    <w:rsid w:val="00AE7049"/>
    <w:rsid w:val="00AF0738"/>
    <w:rsid w:val="00AF112A"/>
    <w:rsid w:val="00AF2172"/>
    <w:rsid w:val="00AF6A63"/>
    <w:rsid w:val="00B075CA"/>
    <w:rsid w:val="00B07760"/>
    <w:rsid w:val="00B116E3"/>
    <w:rsid w:val="00B11CA5"/>
    <w:rsid w:val="00B2302E"/>
    <w:rsid w:val="00B2457C"/>
    <w:rsid w:val="00B24D87"/>
    <w:rsid w:val="00B24DFB"/>
    <w:rsid w:val="00B250BA"/>
    <w:rsid w:val="00B318F9"/>
    <w:rsid w:val="00B31DD0"/>
    <w:rsid w:val="00B32B48"/>
    <w:rsid w:val="00B34168"/>
    <w:rsid w:val="00B36913"/>
    <w:rsid w:val="00B37BE9"/>
    <w:rsid w:val="00B43EDA"/>
    <w:rsid w:val="00B5217D"/>
    <w:rsid w:val="00B52ED3"/>
    <w:rsid w:val="00B565C4"/>
    <w:rsid w:val="00B574D2"/>
    <w:rsid w:val="00B57FF5"/>
    <w:rsid w:val="00B617E9"/>
    <w:rsid w:val="00B6327B"/>
    <w:rsid w:val="00B677DE"/>
    <w:rsid w:val="00B6A8C9"/>
    <w:rsid w:val="00B72C8B"/>
    <w:rsid w:val="00B77053"/>
    <w:rsid w:val="00B8397F"/>
    <w:rsid w:val="00B8422E"/>
    <w:rsid w:val="00B84263"/>
    <w:rsid w:val="00B856AE"/>
    <w:rsid w:val="00B86499"/>
    <w:rsid w:val="00B912E0"/>
    <w:rsid w:val="00B91EB7"/>
    <w:rsid w:val="00B92696"/>
    <w:rsid w:val="00B96F67"/>
    <w:rsid w:val="00BA059A"/>
    <w:rsid w:val="00BB01D9"/>
    <w:rsid w:val="00BB1C1D"/>
    <w:rsid w:val="00BB242F"/>
    <w:rsid w:val="00BB2855"/>
    <w:rsid w:val="00BB50C4"/>
    <w:rsid w:val="00BB78CD"/>
    <w:rsid w:val="00BC538B"/>
    <w:rsid w:val="00BC585E"/>
    <w:rsid w:val="00BC5AC2"/>
    <w:rsid w:val="00BC60EB"/>
    <w:rsid w:val="00BD2720"/>
    <w:rsid w:val="00BD3F67"/>
    <w:rsid w:val="00BD6002"/>
    <w:rsid w:val="00BE2BDC"/>
    <w:rsid w:val="00BE3949"/>
    <w:rsid w:val="00BE69A0"/>
    <w:rsid w:val="00BE77FF"/>
    <w:rsid w:val="00BF051F"/>
    <w:rsid w:val="00BF2B8B"/>
    <w:rsid w:val="00BF5681"/>
    <w:rsid w:val="00BF6B7B"/>
    <w:rsid w:val="00C04560"/>
    <w:rsid w:val="00C123EE"/>
    <w:rsid w:val="00C12D1C"/>
    <w:rsid w:val="00C12F88"/>
    <w:rsid w:val="00C14AE9"/>
    <w:rsid w:val="00C23347"/>
    <w:rsid w:val="00C251C6"/>
    <w:rsid w:val="00C30AA0"/>
    <w:rsid w:val="00C37D3B"/>
    <w:rsid w:val="00C40080"/>
    <w:rsid w:val="00C44553"/>
    <w:rsid w:val="00C46A1B"/>
    <w:rsid w:val="00C533A0"/>
    <w:rsid w:val="00C57BDB"/>
    <w:rsid w:val="00C605E7"/>
    <w:rsid w:val="00C61461"/>
    <w:rsid w:val="00C6413A"/>
    <w:rsid w:val="00C73B6D"/>
    <w:rsid w:val="00C75A2B"/>
    <w:rsid w:val="00C75D4F"/>
    <w:rsid w:val="00C80348"/>
    <w:rsid w:val="00C810AB"/>
    <w:rsid w:val="00C82A89"/>
    <w:rsid w:val="00C83A14"/>
    <w:rsid w:val="00C85E23"/>
    <w:rsid w:val="00C8672E"/>
    <w:rsid w:val="00C90F5F"/>
    <w:rsid w:val="00C914FF"/>
    <w:rsid w:val="00C9212F"/>
    <w:rsid w:val="00C93252"/>
    <w:rsid w:val="00C96CC8"/>
    <w:rsid w:val="00C9728E"/>
    <w:rsid w:val="00C97322"/>
    <w:rsid w:val="00CA30BC"/>
    <w:rsid w:val="00CA344D"/>
    <w:rsid w:val="00CA486A"/>
    <w:rsid w:val="00CA6225"/>
    <w:rsid w:val="00CB0597"/>
    <w:rsid w:val="00CB0BB2"/>
    <w:rsid w:val="00CB21A8"/>
    <w:rsid w:val="00CB3058"/>
    <w:rsid w:val="00CB3D64"/>
    <w:rsid w:val="00CB5FD5"/>
    <w:rsid w:val="00CC0F6C"/>
    <w:rsid w:val="00CC76B5"/>
    <w:rsid w:val="00CD36AA"/>
    <w:rsid w:val="00CD4DF3"/>
    <w:rsid w:val="00CD5032"/>
    <w:rsid w:val="00CD600A"/>
    <w:rsid w:val="00CE0749"/>
    <w:rsid w:val="00CE2107"/>
    <w:rsid w:val="00CE3E40"/>
    <w:rsid w:val="00CE4A3B"/>
    <w:rsid w:val="00CF23E7"/>
    <w:rsid w:val="00CF6C06"/>
    <w:rsid w:val="00D00CE9"/>
    <w:rsid w:val="00D01ECF"/>
    <w:rsid w:val="00D030B4"/>
    <w:rsid w:val="00D04444"/>
    <w:rsid w:val="00D0512F"/>
    <w:rsid w:val="00D1370D"/>
    <w:rsid w:val="00D16885"/>
    <w:rsid w:val="00D20343"/>
    <w:rsid w:val="00D20840"/>
    <w:rsid w:val="00D228E8"/>
    <w:rsid w:val="00D24146"/>
    <w:rsid w:val="00D2537E"/>
    <w:rsid w:val="00D2710E"/>
    <w:rsid w:val="00D27BBB"/>
    <w:rsid w:val="00D27E85"/>
    <w:rsid w:val="00D30757"/>
    <w:rsid w:val="00D32625"/>
    <w:rsid w:val="00D35C91"/>
    <w:rsid w:val="00D407C8"/>
    <w:rsid w:val="00D410CD"/>
    <w:rsid w:val="00D41F4E"/>
    <w:rsid w:val="00D44CEE"/>
    <w:rsid w:val="00D452EA"/>
    <w:rsid w:val="00D46BC3"/>
    <w:rsid w:val="00D46DC4"/>
    <w:rsid w:val="00D51DEA"/>
    <w:rsid w:val="00D51E17"/>
    <w:rsid w:val="00D53F42"/>
    <w:rsid w:val="00D5404E"/>
    <w:rsid w:val="00D5507F"/>
    <w:rsid w:val="00D5629F"/>
    <w:rsid w:val="00D61004"/>
    <w:rsid w:val="00D61B7C"/>
    <w:rsid w:val="00D65396"/>
    <w:rsid w:val="00D657FC"/>
    <w:rsid w:val="00D6781A"/>
    <w:rsid w:val="00D70890"/>
    <w:rsid w:val="00D7202E"/>
    <w:rsid w:val="00D749E7"/>
    <w:rsid w:val="00D750B1"/>
    <w:rsid w:val="00D76362"/>
    <w:rsid w:val="00D80B0D"/>
    <w:rsid w:val="00D832ED"/>
    <w:rsid w:val="00D85C65"/>
    <w:rsid w:val="00D94165"/>
    <w:rsid w:val="00D94767"/>
    <w:rsid w:val="00D94BF1"/>
    <w:rsid w:val="00D95B39"/>
    <w:rsid w:val="00DA03C0"/>
    <w:rsid w:val="00DA3C19"/>
    <w:rsid w:val="00DA6C9D"/>
    <w:rsid w:val="00DA735E"/>
    <w:rsid w:val="00DB062A"/>
    <w:rsid w:val="00DB08F5"/>
    <w:rsid w:val="00DB245A"/>
    <w:rsid w:val="00DC06D0"/>
    <w:rsid w:val="00DC095C"/>
    <w:rsid w:val="00DC1D17"/>
    <w:rsid w:val="00DC2E22"/>
    <w:rsid w:val="00DC383E"/>
    <w:rsid w:val="00DC60D4"/>
    <w:rsid w:val="00DCC13E"/>
    <w:rsid w:val="00DD17AA"/>
    <w:rsid w:val="00DE1AB5"/>
    <w:rsid w:val="00DE52CE"/>
    <w:rsid w:val="00DE5B0C"/>
    <w:rsid w:val="00DE6B64"/>
    <w:rsid w:val="00DE7756"/>
    <w:rsid w:val="00DF2B5D"/>
    <w:rsid w:val="00DF32EC"/>
    <w:rsid w:val="00E010BC"/>
    <w:rsid w:val="00E02B84"/>
    <w:rsid w:val="00E03D86"/>
    <w:rsid w:val="00E047E1"/>
    <w:rsid w:val="00E07A57"/>
    <w:rsid w:val="00E1478F"/>
    <w:rsid w:val="00E17659"/>
    <w:rsid w:val="00E1ABB6"/>
    <w:rsid w:val="00E21DB7"/>
    <w:rsid w:val="00E22552"/>
    <w:rsid w:val="00E2485F"/>
    <w:rsid w:val="00E25FB6"/>
    <w:rsid w:val="00E27195"/>
    <w:rsid w:val="00E32A61"/>
    <w:rsid w:val="00E376BC"/>
    <w:rsid w:val="00E37C2E"/>
    <w:rsid w:val="00E42DFD"/>
    <w:rsid w:val="00E43BAE"/>
    <w:rsid w:val="00E43FB2"/>
    <w:rsid w:val="00E458CE"/>
    <w:rsid w:val="00E475F6"/>
    <w:rsid w:val="00E47A1C"/>
    <w:rsid w:val="00E500BE"/>
    <w:rsid w:val="00E511EE"/>
    <w:rsid w:val="00E52E0D"/>
    <w:rsid w:val="00E53AE1"/>
    <w:rsid w:val="00E6083F"/>
    <w:rsid w:val="00E610EC"/>
    <w:rsid w:val="00E64706"/>
    <w:rsid w:val="00E714BD"/>
    <w:rsid w:val="00E71709"/>
    <w:rsid w:val="00E71B4E"/>
    <w:rsid w:val="00E74526"/>
    <w:rsid w:val="00E768EB"/>
    <w:rsid w:val="00E77301"/>
    <w:rsid w:val="00E773EE"/>
    <w:rsid w:val="00E90FB9"/>
    <w:rsid w:val="00E918F1"/>
    <w:rsid w:val="00E95A38"/>
    <w:rsid w:val="00E96967"/>
    <w:rsid w:val="00EA11E1"/>
    <w:rsid w:val="00EA1282"/>
    <w:rsid w:val="00EA2852"/>
    <w:rsid w:val="00EA4D20"/>
    <w:rsid w:val="00EB16AC"/>
    <w:rsid w:val="00EB16EF"/>
    <w:rsid w:val="00EB2766"/>
    <w:rsid w:val="00EC0364"/>
    <w:rsid w:val="00EC126C"/>
    <w:rsid w:val="00EC1566"/>
    <w:rsid w:val="00EC341C"/>
    <w:rsid w:val="00EC7566"/>
    <w:rsid w:val="00EC7B39"/>
    <w:rsid w:val="00ED3CD6"/>
    <w:rsid w:val="00ED41CD"/>
    <w:rsid w:val="00ED502F"/>
    <w:rsid w:val="00ED7D19"/>
    <w:rsid w:val="00EE1C2D"/>
    <w:rsid w:val="00EE2566"/>
    <w:rsid w:val="00EE38BB"/>
    <w:rsid w:val="00EE4DEB"/>
    <w:rsid w:val="00EE4F3B"/>
    <w:rsid w:val="00EE7539"/>
    <w:rsid w:val="00EE7BDD"/>
    <w:rsid w:val="00EF02A7"/>
    <w:rsid w:val="00EF1243"/>
    <w:rsid w:val="00EF1669"/>
    <w:rsid w:val="00EF2CBF"/>
    <w:rsid w:val="00EF3C87"/>
    <w:rsid w:val="00EF755F"/>
    <w:rsid w:val="00EF7C54"/>
    <w:rsid w:val="00F01517"/>
    <w:rsid w:val="00F01B29"/>
    <w:rsid w:val="00F02985"/>
    <w:rsid w:val="00F03818"/>
    <w:rsid w:val="00F05A2B"/>
    <w:rsid w:val="00F136EF"/>
    <w:rsid w:val="00F17ED3"/>
    <w:rsid w:val="00F20B03"/>
    <w:rsid w:val="00F213F2"/>
    <w:rsid w:val="00F2618F"/>
    <w:rsid w:val="00F305E4"/>
    <w:rsid w:val="00F4325F"/>
    <w:rsid w:val="00F501B6"/>
    <w:rsid w:val="00F521D8"/>
    <w:rsid w:val="00F52C86"/>
    <w:rsid w:val="00F53320"/>
    <w:rsid w:val="00F5666E"/>
    <w:rsid w:val="00F57079"/>
    <w:rsid w:val="00F6109E"/>
    <w:rsid w:val="00F62BDB"/>
    <w:rsid w:val="00F63468"/>
    <w:rsid w:val="00F639EF"/>
    <w:rsid w:val="00F63AB2"/>
    <w:rsid w:val="00F652D2"/>
    <w:rsid w:val="00F65FE1"/>
    <w:rsid w:val="00F66FE5"/>
    <w:rsid w:val="00F70B84"/>
    <w:rsid w:val="00F71330"/>
    <w:rsid w:val="00F7274F"/>
    <w:rsid w:val="00F7506E"/>
    <w:rsid w:val="00F7545D"/>
    <w:rsid w:val="00F7577A"/>
    <w:rsid w:val="00F76361"/>
    <w:rsid w:val="00F814F9"/>
    <w:rsid w:val="00F820B4"/>
    <w:rsid w:val="00F876F2"/>
    <w:rsid w:val="00F87A8D"/>
    <w:rsid w:val="00FA42C5"/>
    <w:rsid w:val="00FA51AE"/>
    <w:rsid w:val="00FA625F"/>
    <w:rsid w:val="00FA721E"/>
    <w:rsid w:val="00FA732B"/>
    <w:rsid w:val="00FB06F4"/>
    <w:rsid w:val="00FB52A4"/>
    <w:rsid w:val="00FB532F"/>
    <w:rsid w:val="00FC348C"/>
    <w:rsid w:val="00FC3D3B"/>
    <w:rsid w:val="00FC4E19"/>
    <w:rsid w:val="00FC7A1E"/>
    <w:rsid w:val="00FD089F"/>
    <w:rsid w:val="00FD1786"/>
    <w:rsid w:val="00FD3E12"/>
    <w:rsid w:val="00FD3F0F"/>
    <w:rsid w:val="00FD3F2A"/>
    <w:rsid w:val="00FD59E3"/>
    <w:rsid w:val="00FD696B"/>
    <w:rsid w:val="00FE0D2B"/>
    <w:rsid w:val="00FE241E"/>
    <w:rsid w:val="00FE3914"/>
    <w:rsid w:val="00FE3943"/>
    <w:rsid w:val="00FF2163"/>
    <w:rsid w:val="00FF2AA1"/>
    <w:rsid w:val="00FF4698"/>
    <w:rsid w:val="00FF505F"/>
    <w:rsid w:val="00FF54CE"/>
    <w:rsid w:val="00FF77EE"/>
    <w:rsid w:val="0151107B"/>
    <w:rsid w:val="019BF621"/>
    <w:rsid w:val="01AE2E00"/>
    <w:rsid w:val="02238422"/>
    <w:rsid w:val="023DD634"/>
    <w:rsid w:val="0264C25E"/>
    <w:rsid w:val="027648DA"/>
    <w:rsid w:val="0286CEA3"/>
    <w:rsid w:val="0292FC5E"/>
    <w:rsid w:val="02AC912C"/>
    <w:rsid w:val="02C048EB"/>
    <w:rsid w:val="02CAE756"/>
    <w:rsid w:val="0316A9C3"/>
    <w:rsid w:val="032F8D41"/>
    <w:rsid w:val="035441BD"/>
    <w:rsid w:val="039C0C5C"/>
    <w:rsid w:val="03D5A7B4"/>
    <w:rsid w:val="03ED4092"/>
    <w:rsid w:val="03F78425"/>
    <w:rsid w:val="042A3F3C"/>
    <w:rsid w:val="045D20EA"/>
    <w:rsid w:val="04721C4F"/>
    <w:rsid w:val="04A8CC1D"/>
    <w:rsid w:val="04D6824F"/>
    <w:rsid w:val="04DD0F41"/>
    <w:rsid w:val="04F2FA89"/>
    <w:rsid w:val="050E0D00"/>
    <w:rsid w:val="0512CDA5"/>
    <w:rsid w:val="051988A1"/>
    <w:rsid w:val="051E40F1"/>
    <w:rsid w:val="05324CEF"/>
    <w:rsid w:val="05611728"/>
    <w:rsid w:val="05685582"/>
    <w:rsid w:val="0568A873"/>
    <w:rsid w:val="0574EDFD"/>
    <w:rsid w:val="0582159E"/>
    <w:rsid w:val="058A7477"/>
    <w:rsid w:val="058BDA99"/>
    <w:rsid w:val="05CD6CFD"/>
    <w:rsid w:val="05D3E9D8"/>
    <w:rsid w:val="060BCF9E"/>
    <w:rsid w:val="06113191"/>
    <w:rsid w:val="061751AB"/>
    <w:rsid w:val="0653EE6F"/>
    <w:rsid w:val="06579EA5"/>
    <w:rsid w:val="0674187E"/>
    <w:rsid w:val="0676D777"/>
    <w:rsid w:val="068C854E"/>
    <w:rsid w:val="068CE939"/>
    <w:rsid w:val="06B509EA"/>
    <w:rsid w:val="06CF52F0"/>
    <w:rsid w:val="06D188DC"/>
    <w:rsid w:val="06E62630"/>
    <w:rsid w:val="071AED93"/>
    <w:rsid w:val="07334C5E"/>
    <w:rsid w:val="0760698D"/>
    <w:rsid w:val="07778578"/>
    <w:rsid w:val="07DE5322"/>
    <w:rsid w:val="07DF5747"/>
    <w:rsid w:val="07E4F941"/>
    <w:rsid w:val="07E9C89B"/>
    <w:rsid w:val="0801867E"/>
    <w:rsid w:val="0808B2A9"/>
    <w:rsid w:val="080E03B8"/>
    <w:rsid w:val="08135AC0"/>
    <w:rsid w:val="083E4F04"/>
    <w:rsid w:val="084E4F2C"/>
    <w:rsid w:val="085C2272"/>
    <w:rsid w:val="08624394"/>
    <w:rsid w:val="086C6785"/>
    <w:rsid w:val="086F59B3"/>
    <w:rsid w:val="0875E6D5"/>
    <w:rsid w:val="08838408"/>
    <w:rsid w:val="08967C2A"/>
    <w:rsid w:val="08D56FD9"/>
    <w:rsid w:val="090FE7A1"/>
    <w:rsid w:val="09348FE9"/>
    <w:rsid w:val="09496F17"/>
    <w:rsid w:val="09544910"/>
    <w:rsid w:val="0963B1FE"/>
    <w:rsid w:val="09651D96"/>
    <w:rsid w:val="099F2EAC"/>
    <w:rsid w:val="09D7EA3A"/>
    <w:rsid w:val="0A1FD9E6"/>
    <w:rsid w:val="0A2E1F33"/>
    <w:rsid w:val="0A3456B6"/>
    <w:rsid w:val="0A4BE6D0"/>
    <w:rsid w:val="0A581FEA"/>
    <w:rsid w:val="0A7D9C0B"/>
    <w:rsid w:val="0AA6CFE5"/>
    <w:rsid w:val="0AD5BDA8"/>
    <w:rsid w:val="0AE4F8B4"/>
    <w:rsid w:val="0AFD5233"/>
    <w:rsid w:val="0B02ED0B"/>
    <w:rsid w:val="0B0A60FF"/>
    <w:rsid w:val="0B0A83D6"/>
    <w:rsid w:val="0B1E7F91"/>
    <w:rsid w:val="0B3B79CD"/>
    <w:rsid w:val="0B7E7A7F"/>
    <w:rsid w:val="0B8954FB"/>
    <w:rsid w:val="0BA5594B"/>
    <w:rsid w:val="0BD45456"/>
    <w:rsid w:val="0BE7C364"/>
    <w:rsid w:val="0BE81BFF"/>
    <w:rsid w:val="0BF7AE2E"/>
    <w:rsid w:val="0C283788"/>
    <w:rsid w:val="0C54C419"/>
    <w:rsid w:val="0C67FAC1"/>
    <w:rsid w:val="0C9BD5FA"/>
    <w:rsid w:val="0CB55C03"/>
    <w:rsid w:val="0CBE810D"/>
    <w:rsid w:val="0CBF9ED1"/>
    <w:rsid w:val="0CC652CB"/>
    <w:rsid w:val="0CCAF143"/>
    <w:rsid w:val="0CF5CD8F"/>
    <w:rsid w:val="0CFE627F"/>
    <w:rsid w:val="0D12FE78"/>
    <w:rsid w:val="0D26452B"/>
    <w:rsid w:val="0D2C0D6E"/>
    <w:rsid w:val="0D34E29C"/>
    <w:rsid w:val="0D69C851"/>
    <w:rsid w:val="0D8B2B50"/>
    <w:rsid w:val="0D8D0CD1"/>
    <w:rsid w:val="0D8EE258"/>
    <w:rsid w:val="0D9B6720"/>
    <w:rsid w:val="0D9CDE33"/>
    <w:rsid w:val="0DA8490B"/>
    <w:rsid w:val="0DD37958"/>
    <w:rsid w:val="0DF11A6F"/>
    <w:rsid w:val="0DF3AF59"/>
    <w:rsid w:val="0E0342D2"/>
    <w:rsid w:val="0E093E5F"/>
    <w:rsid w:val="0E15421B"/>
    <w:rsid w:val="0E20BA8C"/>
    <w:rsid w:val="0E6F3A41"/>
    <w:rsid w:val="0E84F63E"/>
    <w:rsid w:val="0E9911F1"/>
    <w:rsid w:val="0EA5F423"/>
    <w:rsid w:val="0EB862B3"/>
    <w:rsid w:val="0ECC6FD7"/>
    <w:rsid w:val="0ED7FF8E"/>
    <w:rsid w:val="0EE26199"/>
    <w:rsid w:val="0EED95A4"/>
    <w:rsid w:val="0EFB654E"/>
    <w:rsid w:val="0F17D1FE"/>
    <w:rsid w:val="0F1B73A8"/>
    <w:rsid w:val="0F619503"/>
    <w:rsid w:val="0F8996F9"/>
    <w:rsid w:val="0F8C2D1A"/>
    <w:rsid w:val="0FA66EFA"/>
    <w:rsid w:val="0FD91CA5"/>
    <w:rsid w:val="100709E8"/>
    <w:rsid w:val="1007DC73"/>
    <w:rsid w:val="101E85AD"/>
    <w:rsid w:val="1022537A"/>
    <w:rsid w:val="1054F263"/>
    <w:rsid w:val="10779A8D"/>
    <w:rsid w:val="10FE4631"/>
    <w:rsid w:val="1103C2E7"/>
    <w:rsid w:val="11186B9A"/>
    <w:rsid w:val="111A8FAE"/>
    <w:rsid w:val="111C21B8"/>
    <w:rsid w:val="112A8EF7"/>
    <w:rsid w:val="11493B97"/>
    <w:rsid w:val="116847F3"/>
    <w:rsid w:val="117D308A"/>
    <w:rsid w:val="11F8B85C"/>
    <w:rsid w:val="122AB73E"/>
    <w:rsid w:val="1272709C"/>
    <w:rsid w:val="127CC40A"/>
    <w:rsid w:val="12824994"/>
    <w:rsid w:val="12BB7324"/>
    <w:rsid w:val="12C8AD86"/>
    <w:rsid w:val="12D92ED8"/>
    <w:rsid w:val="1314CB13"/>
    <w:rsid w:val="13244D98"/>
    <w:rsid w:val="1341BD8C"/>
    <w:rsid w:val="137BB7CE"/>
    <w:rsid w:val="1384CD45"/>
    <w:rsid w:val="13A958DD"/>
    <w:rsid w:val="13B62021"/>
    <w:rsid w:val="13EA54FA"/>
    <w:rsid w:val="13F12E68"/>
    <w:rsid w:val="14011906"/>
    <w:rsid w:val="1445D9A6"/>
    <w:rsid w:val="1463DDDB"/>
    <w:rsid w:val="14AD7C9D"/>
    <w:rsid w:val="14BE9A18"/>
    <w:rsid w:val="14C7C2E5"/>
    <w:rsid w:val="14F8E002"/>
    <w:rsid w:val="1515B6C1"/>
    <w:rsid w:val="151A02C4"/>
    <w:rsid w:val="15224EB2"/>
    <w:rsid w:val="15328A1C"/>
    <w:rsid w:val="153391ED"/>
    <w:rsid w:val="1559C226"/>
    <w:rsid w:val="159CD9FB"/>
    <w:rsid w:val="15DC482C"/>
    <w:rsid w:val="15F14C6A"/>
    <w:rsid w:val="15F83CDC"/>
    <w:rsid w:val="160A7B50"/>
    <w:rsid w:val="160C3B85"/>
    <w:rsid w:val="161227F1"/>
    <w:rsid w:val="163DFB6A"/>
    <w:rsid w:val="16485BA4"/>
    <w:rsid w:val="1656E54D"/>
    <w:rsid w:val="1686F7F4"/>
    <w:rsid w:val="169F159D"/>
    <w:rsid w:val="16A8A153"/>
    <w:rsid w:val="16B3C340"/>
    <w:rsid w:val="171F73A2"/>
    <w:rsid w:val="175ACC5D"/>
    <w:rsid w:val="177D7FD3"/>
    <w:rsid w:val="1794EFC0"/>
    <w:rsid w:val="17B7A4FD"/>
    <w:rsid w:val="17C85350"/>
    <w:rsid w:val="1809D3F3"/>
    <w:rsid w:val="181CC74D"/>
    <w:rsid w:val="1821D2AC"/>
    <w:rsid w:val="1833C7F4"/>
    <w:rsid w:val="185DE47A"/>
    <w:rsid w:val="189E85C6"/>
    <w:rsid w:val="18D1FD21"/>
    <w:rsid w:val="18E2CC9A"/>
    <w:rsid w:val="18FF6E90"/>
    <w:rsid w:val="190379A2"/>
    <w:rsid w:val="190E2E35"/>
    <w:rsid w:val="191F5AFF"/>
    <w:rsid w:val="19208560"/>
    <w:rsid w:val="1929B830"/>
    <w:rsid w:val="19487342"/>
    <w:rsid w:val="19573F56"/>
    <w:rsid w:val="19594241"/>
    <w:rsid w:val="196003F1"/>
    <w:rsid w:val="1976BD12"/>
    <w:rsid w:val="198F7C5C"/>
    <w:rsid w:val="19A0F408"/>
    <w:rsid w:val="19F6C3F1"/>
    <w:rsid w:val="1A033482"/>
    <w:rsid w:val="1A065AAC"/>
    <w:rsid w:val="1A1E939A"/>
    <w:rsid w:val="1A27FAEC"/>
    <w:rsid w:val="1A312438"/>
    <w:rsid w:val="1A590297"/>
    <w:rsid w:val="1A7AE287"/>
    <w:rsid w:val="1A7E8E70"/>
    <w:rsid w:val="1ABD80E8"/>
    <w:rsid w:val="1ACF07EF"/>
    <w:rsid w:val="1AE31C37"/>
    <w:rsid w:val="1B028BEB"/>
    <w:rsid w:val="1B1AA8FF"/>
    <w:rsid w:val="1B2BBBAC"/>
    <w:rsid w:val="1B2C9589"/>
    <w:rsid w:val="1B45B5D3"/>
    <w:rsid w:val="1B482F4E"/>
    <w:rsid w:val="1B4A38F2"/>
    <w:rsid w:val="1B6D4B05"/>
    <w:rsid w:val="1B78E8C6"/>
    <w:rsid w:val="1B94D86E"/>
    <w:rsid w:val="1BC0A080"/>
    <w:rsid w:val="1BD1ECF5"/>
    <w:rsid w:val="1BD3AC87"/>
    <w:rsid w:val="1C243589"/>
    <w:rsid w:val="1C56D678"/>
    <w:rsid w:val="1C624D01"/>
    <w:rsid w:val="1C7166FE"/>
    <w:rsid w:val="1C7902DD"/>
    <w:rsid w:val="1CBDA40B"/>
    <w:rsid w:val="1CBFB2CE"/>
    <w:rsid w:val="1CFBFC9E"/>
    <w:rsid w:val="1D13F51F"/>
    <w:rsid w:val="1D3E2191"/>
    <w:rsid w:val="1D3FAB62"/>
    <w:rsid w:val="1D4456D6"/>
    <w:rsid w:val="1D4ECA87"/>
    <w:rsid w:val="1D7A426D"/>
    <w:rsid w:val="1D997E9A"/>
    <w:rsid w:val="1DA5C8F5"/>
    <w:rsid w:val="1DB64EC9"/>
    <w:rsid w:val="1DC312AC"/>
    <w:rsid w:val="1E0C6147"/>
    <w:rsid w:val="1E0F6F73"/>
    <w:rsid w:val="1E210BC8"/>
    <w:rsid w:val="1E393D4E"/>
    <w:rsid w:val="1E9A07A5"/>
    <w:rsid w:val="1F015128"/>
    <w:rsid w:val="1F453AAD"/>
    <w:rsid w:val="1F912A6A"/>
    <w:rsid w:val="1F942BFC"/>
    <w:rsid w:val="1FA04A66"/>
    <w:rsid w:val="1FAA4C60"/>
    <w:rsid w:val="1FE57E6D"/>
    <w:rsid w:val="2007992E"/>
    <w:rsid w:val="200EB22C"/>
    <w:rsid w:val="2017544D"/>
    <w:rsid w:val="204150F6"/>
    <w:rsid w:val="2058660D"/>
    <w:rsid w:val="205CD1B4"/>
    <w:rsid w:val="20849FE4"/>
    <w:rsid w:val="209A0A20"/>
    <w:rsid w:val="209C4893"/>
    <w:rsid w:val="209F80B7"/>
    <w:rsid w:val="20A44FC8"/>
    <w:rsid w:val="20B0F0D3"/>
    <w:rsid w:val="20BF1A83"/>
    <w:rsid w:val="20C3E7EF"/>
    <w:rsid w:val="20DF79AC"/>
    <w:rsid w:val="20F0B678"/>
    <w:rsid w:val="212ED356"/>
    <w:rsid w:val="214A8309"/>
    <w:rsid w:val="214F3B4B"/>
    <w:rsid w:val="2168E402"/>
    <w:rsid w:val="216A7B7B"/>
    <w:rsid w:val="216B7D0C"/>
    <w:rsid w:val="217633FA"/>
    <w:rsid w:val="21929F7B"/>
    <w:rsid w:val="21C1D609"/>
    <w:rsid w:val="21C4D11A"/>
    <w:rsid w:val="21FC4A35"/>
    <w:rsid w:val="220C0FDF"/>
    <w:rsid w:val="22284E99"/>
    <w:rsid w:val="224B5967"/>
    <w:rsid w:val="227A80D3"/>
    <w:rsid w:val="227B623F"/>
    <w:rsid w:val="22838396"/>
    <w:rsid w:val="2286E08A"/>
    <w:rsid w:val="228F71E0"/>
    <w:rsid w:val="22A75E41"/>
    <w:rsid w:val="22B5CF01"/>
    <w:rsid w:val="22BE86A9"/>
    <w:rsid w:val="22EE3DDD"/>
    <w:rsid w:val="22F8A0C9"/>
    <w:rsid w:val="22FBADD4"/>
    <w:rsid w:val="22FBD31E"/>
    <w:rsid w:val="22FFAF5A"/>
    <w:rsid w:val="230014F6"/>
    <w:rsid w:val="236C9741"/>
    <w:rsid w:val="23B10B3B"/>
    <w:rsid w:val="2401A5DB"/>
    <w:rsid w:val="24A9873E"/>
    <w:rsid w:val="24DBF8C3"/>
    <w:rsid w:val="24DF51CF"/>
    <w:rsid w:val="24F32558"/>
    <w:rsid w:val="250D7F3A"/>
    <w:rsid w:val="25179F9A"/>
    <w:rsid w:val="254AB6DE"/>
    <w:rsid w:val="25783D82"/>
    <w:rsid w:val="25914AB6"/>
    <w:rsid w:val="259D99EE"/>
    <w:rsid w:val="25B5F3D3"/>
    <w:rsid w:val="25C24896"/>
    <w:rsid w:val="25C4BC11"/>
    <w:rsid w:val="25C59E36"/>
    <w:rsid w:val="25ECFC73"/>
    <w:rsid w:val="25FA60CB"/>
    <w:rsid w:val="262A68B9"/>
    <w:rsid w:val="26619F31"/>
    <w:rsid w:val="26BD55DF"/>
    <w:rsid w:val="26C05307"/>
    <w:rsid w:val="26C1CE85"/>
    <w:rsid w:val="26EA09B2"/>
    <w:rsid w:val="27218650"/>
    <w:rsid w:val="2735FCE1"/>
    <w:rsid w:val="2749B274"/>
    <w:rsid w:val="276013FA"/>
    <w:rsid w:val="2763A09F"/>
    <w:rsid w:val="27A7DC9D"/>
    <w:rsid w:val="281F14B8"/>
    <w:rsid w:val="2846E876"/>
    <w:rsid w:val="284E5920"/>
    <w:rsid w:val="287158F2"/>
    <w:rsid w:val="287E400C"/>
    <w:rsid w:val="28A4BEE8"/>
    <w:rsid w:val="28F3CE88"/>
    <w:rsid w:val="28F5259D"/>
    <w:rsid w:val="29106A2D"/>
    <w:rsid w:val="2934ECA6"/>
    <w:rsid w:val="293E8E5A"/>
    <w:rsid w:val="2972A221"/>
    <w:rsid w:val="29761581"/>
    <w:rsid w:val="299084EB"/>
    <w:rsid w:val="29B25A00"/>
    <w:rsid w:val="29BA250B"/>
    <w:rsid w:val="29D057C1"/>
    <w:rsid w:val="29D8730E"/>
    <w:rsid w:val="29EA1D64"/>
    <w:rsid w:val="29EAE236"/>
    <w:rsid w:val="2A271984"/>
    <w:rsid w:val="2A36B0D7"/>
    <w:rsid w:val="2A4B9D39"/>
    <w:rsid w:val="2A523DAC"/>
    <w:rsid w:val="2A890AF2"/>
    <w:rsid w:val="2A96A47F"/>
    <w:rsid w:val="2A9A7AD5"/>
    <w:rsid w:val="2B196978"/>
    <w:rsid w:val="2B77CEE0"/>
    <w:rsid w:val="2B7D3296"/>
    <w:rsid w:val="2B7FA03A"/>
    <w:rsid w:val="2B80C7A2"/>
    <w:rsid w:val="2B997493"/>
    <w:rsid w:val="2BA574F7"/>
    <w:rsid w:val="2BCC6D3D"/>
    <w:rsid w:val="2BF6E377"/>
    <w:rsid w:val="2C063BE4"/>
    <w:rsid w:val="2C26332B"/>
    <w:rsid w:val="2C2C9C01"/>
    <w:rsid w:val="2CADD154"/>
    <w:rsid w:val="2CBFC588"/>
    <w:rsid w:val="2CED896D"/>
    <w:rsid w:val="2CF11CC7"/>
    <w:rsid w:val="2D078947"/>
    <w:rsid w:val="2D338C49"/>
    <w:rsid w:val="2D784A88"/>
    <w:rsid w:val="2D826333"/>
    <w:rsid w:val="2DB71064"/>
    <w:rsid w:val="2E012B02"/>
    <w:rsid w:val="2E10F6D0"/>
    <w:rsid w:val="2E251F57"/>
    <w:rsid w:val="2E3A328D"/>
    <w:rsid w:val="2E482AB0"/>
    <w:rsid w:val="2E5AB429"/>
    <w:rsid w:val="2E957F3D"/>
    <w:rsid w:val="2EA21F03"/>
    <w:rsid w:val="2EB82D72"/>
    <w:rsid w:val="2EC9790E"/>
    <w:rsid w:val="2EE3A9E6"/>
    <w:rsid w:val="2EEE13A1"/>
    <w:rsid w:val="2EF79956"/>
    <w:rsid w:val="2F20E664"/>
    <w:rsid w:val="2F24820C"/>
    <w:rsid w:val="2F55D237"/>
    <w:rsid w:val="2F8AF7F1"/>
    <w:rsid w:val="2FC04540"/>
    <w:rsid w:val="2FCB9A95"/>
    <w:rsid w:val="302BE460"/>
    <w:rsid w:val="30867D50"/>
    <w:rsid w:val="3090FBD7"/>
    <w:rsid w:val="3096764C"/>
    <w:rsid w:val="30B70C1A"/>
    <w:rsid w:val="30BA91DE"/>
    <w:rsid w:val="30C500B3"/>
    <w:rsid w:val="30F57117"/>
    <w:rsid w:val="30FA04A4"/>
    <w:rsid w:val="30FEB90A"/>
    <w:rsid w:val="31251548"/>
    <w:rsid w:val="315F44DF"/>
    <w:rsid w:val="31620D77"/>
    <w:rsid w:val="3163988A"/>
    <w:rsid w:val="316C78AC"/>
    <w:rsid w:val="31A4F352"/>
    <w:rsid w:val="31D3BAD9"/>
    <w:rsid w:val="31D7CE67"/>
    <w:rsid w:val="31EA594F"/>
    <w:rsid w:val="31EBE057"/>
    <w:rsid w:val="31F1CC5B"/>
    <w:rsid w:val="321381B3"/>
    <w:rsid w:val="3245922B"/>
    <w:rsid w:val="3245AE82"/>
    <w:rsid w:val="324B0959"/>
    <w:rsid w:val="326368E1"/>
    <w:rsid w:val="3287D16C"/>
    <w:rsid w:val="32C06A0E"/>
    <w:rsid w:val="32C0C9A6"/>
    <w:rsid w:val="32D5ED1D"/>
    <w:rsid w:val="32EF4369"/>
    <w:rsid w:val="32F47844"/>
    <w:rsid w:val="330A049A"/>
    <w:rsid w:val="330CFF8F"/>
    <w:rsid w:val="3322DFDC"/>
    <w:rsid w:val="33569390"/>
    <w:rsid w:val="3376966A"/>
    <w:rsid w:val="33C27FEC"/>
    <w:rsid w:val="340F33F0"/>
    <w:rsid w:val="3420B113"/>
    <w:rsid w:val="3425426E"/>
    <w:rsid w:val="342635AC"/>
    <w:rsid w:val="34763312"/>
    <w:rsid w:val="34A65050"/>
    <w:rsid w:val="34C30E92"/>
    <w:rsid w:val="34E1E05A"/>
    <w:rsid w:val="34EC533C"/>
    <w:rsid w:val="352D7DFF"/>
    <w:rsid w:val="353B0747"/>
    <w:rsid w:val="357E8357"/>
    <w:rsid w:val="35872687"/>
    <w:rsid w:val="3596F356"/>
    <w:rsid w:val="35AA4ED0"/>
    <w:rsid w:val="35E79FA0"/>
    <w:rsid w:val="35FEDA15"/>
    <w:rsid w:val="3627A729"/>
    <w:rsid w:val="36345C87"/>
    <w:rsid w:val="364E22EE"/>
    <w:rsid w:val="36600855"/>
    <w:rsid w:val="366A7082"/>
    <w:rsid w:val="369598E0"/>
    <w:rsid w:val="369E79A3"/>
    <w:rsid w:val="36ABD9E5"/>
    <w:rsid w:val="36CCB1DC"/>
    <w:rsid w:val="36CDE277"/>
    <w:rsid w:val="36F06576"/>
    <w:rsid w:val="37051BD2"/>
    <w:rsid w:val="371B0EAE"/>
    <w:rsid w:val="374195A2"/>
    <w:rsid w:val="374502C2"/>
    <w:rsid w:val="37469554"/>
    <w:rsid w:val="3762AC2C"/>
    <w:rsid w:val="379F29F9"/>
    <w:rsid w:val="37AE6574"/>
    <w:rsid w:val="37E61192"/>
    <w:rsid w:val="3817FFB6"/>
    <w:rsid w:val="383D160A"/>
    <w:rsid w:val="3855D43A"/>
    <w:rsid w:val="3875EFD8"/>
    <w:rsid w:val="387C9EAC"/>
    <w:rsid w:val="388A07F5"/>
    <w:rsid w:val="38A5D355"/>
    <w:rsid w:val="38D3EEFB"/>
    <w:rsid w:val="39201CAB"/>
    <w:rsid w:val="392DAAD8"/>
    <w:rsid w:val="394893C5"/>
    <w:rsid w:val="394A7601"/>
    <w:rsid w:val="399D015F"/>
    <w:rsid w:val="39B19F00"/>
    <w:rsid w:val="39B6EF7D"/>
    <w:rsid w:val="39F9B6CB"/>
    <w:rsid w:val="3A11F160"/>
    <w:rsid w:val="3A191317"/>
    <w:rsid w:val="3A19ADF1"/>
    <w:rsid w:val="3A35BF33"/>
    <w:rsid w:val="3A660448"/>
    <w:rsid w:val="3AAFC73E"/>
    <w:rsid w:val="3AB2FB0C"/>
    <w:rsid w:val="3ABC1778"/>
    <w:rsid w:val="3AC3C6D2"/>
    <w:rsid w:val="3AC7BDA0"/>
    <w:rsid w:val="3AEFEDE7"/>
    <w:rsid w:val="3B0029B9"/>
    <w:rsid w:val="3B004F1C"/>
    <w:rsid w:val="3B04258A"/>
    <w:rsid w:val="3B075F0F"/>
    <w:rsid w:val="3B11DDE0"/>
    <w:rsid w:val="3B181F2E"/>
    <w:rsid w:val="3B504461"/>
    <w:rsid w:val="3B54F2ED"/>
    <w:rsid w:val="3B7571BC"/>
    <w:rsid w:val="3B775CA0"/>
    <w:rsid w:val="3B7F3C23"/>
    <w:rsid w:val="3B85F360"/>
    <w:rsid w:val="3B8A2916"/>
    <w:rsid w:val="3B8EBD1E"/>
    <w:rsid w:val="3BA36DDB"/>
    <w:rsid w:val="3BB4BB5F"/>
    <w:rsid w:val="3BC45C43"/>
    <w:rsid w:val="3BDBF893"/>
    <w:rsid w:val="3BE0792A"/>
    <w:rsid w:val="3BEF8768"/>
    <w:rsid w:val="3C05C39B"/>
    <w:rsid w:val="3C19CA00"/>
    <w:rsid w:val="3C1E0617"/>
    <w:rsid w:val="3C55A83F"/>
    <w:rsid w:val="3C5B5D5B"/>
    <w:rsid w:val="3C70908F"/>
    <w:rsid w:val="3C90FEBE"/>
    <w:rsid w:val="3C97330D"/>
    <w:rsid w:val="3CA099DA"/>
    <w:rsid w:val="3CA2ACD1"/>
    <w:rsid w:val="3CCC31A5"/>
    <w:rsid w:val="3D25E079"/>
    <w:rsid w:val="3D2AF2B8"/>
    <w:rsid w:val="3D827DF6"/>
    <w:rsid w:val="3D862D1E"/>
    <w:rsid w:val="3DA133DB"/>
    <w:rsid w:val="3DA65557"/>
    <w:rsid w:val="3DB39AD2"/>
    <w:rsid w:val="3DD8B4B9"/>
    <w:rsid w:val="3DE93B58"/>
    <w:rsid w:val="3DE9D175"/>
    <w:rsid w:val="3DF1B1D6"/>
    <w:rsid w:val="3E116722"/>
    <w:rsid w:val="3E2B07FB"/>
    <w:rsid w:val="3E2F1757"/>
    <w:rsid w:val="3EE8B0BF"/>
    <w:rsid w:val="3EFA1CFB"/>
    <w:rsid w:val="3F0C9349"/>
    <w:rsid w:val="3F106FBF"/>
    <w:rsid w:val="3F2EAA0F"/>
    <w:rsid w:val="3F3C4872"/>
    <w:rsid w:val="3F3EB863"/>
    <w:rsid w:val="3F437469"/>
    <w:rsid w:val="3F573058"/>
    <w:rsid w:val="3F5AE2AE"/>
    <w:rsid w:val="3F7B01FD"/>
    <w:rsid w:val="3FD515D3"/>
    <w:rsid w:val="3FD9AD96"/>
    <w:rsid w:val="3FDA719E"/>
    <w:rsid w:val="4000C17D"/>
    <w:rsid w:val="402D3080"/>
    <w:rsid w:val="404DC839"/>
    <w:rsid w:val="406D9BAC"/>
    <w:rsid w:val="4071569E"/>
    <w:rsid w:val="4079536F"/>
    <w:rsid w:val="4095A2E2"/>
    <w:rsid w:val="40CBB5A4"/>
    <w:rsid w:val="40EBBE2E"/>
    <w:rsid w:val="4118DD98"/>
    <w:rsid w:val="412636EF"/>
    <w:rsid w:val="41396E55"/>
    <w:rsid w:val="4141946A"/>
    <w:rsid w:val="4153C61F"/>
    <w:rsid w:val="419FA009"/>
    <w:rsid w:val="41BB94C6"/>
    <w:rsid w:val="41C55CAA"/>
    <w:rsid w:val="41CB1EE9"/>
    <w:rsid w:val="4200C2C2"/>
    <w:rsid w:val="42076AF4"/>
    <w:rsid w:val="4207760F"/>
    <w:rsid w:val="42080D40"/>
    <w:rsid w:val="4214C11C"/>
    <w:rsid w:val="42322593"/>
    <w:rsid w:val="423880B9"/>
    <w:rsid w:val="424631DC"/>
    <w:rsid w:val="42482E43"/>
    <w:rsid w:val="425161E7"/>
    <w:rsid w:val="425B79A1"/>
    <w:rsid w:val="425ED7FF"/>
    <w:rsid w:val="428BBC62"/>
    <w:rsid w:val="42976FF6"/>
    <w:rsid w:val="42AD847F"/>
    <w:rsid w:val="42B77C20"/>
    <w:rsid w:val="42C2329C"/>
    <w:rsid w:val="42C43B40"/>
    <w:rsid w:val="42C8958E"/>
    <w:rsid w:val="42D110B8"/>
    <w:rsid w:val="42D699A0"/>
    <w:rsid w:val="42F02609"/>
    <w:rsid w:val="42FEEEF7"/>
    <w:rsid w:val="42FF6B07"/>
    <w:rsid w:val="432111E9"/>
    <w:rsid w:val="4341223B"/>
    <w:rsid w:val="4351FC39"/>
    <w:rsid w:val="4359C636"/>
    <w:rsid w:val="436DC318"/>
    <w:rsid w:val="4377A01A"/>
    <w:rsid w:val="438F6816"/>
    <w:rsid w:val="43CA6DA0"/>
    <w:rsid w:val="43E8FD1C"/>
    <w:rsid w:val="441FD23B"/>
    <w:rsid w:val="4479859F"/>
    <w:rsid w:val="4491AE07"/>
    <w:rsid w:val="4497249E"/>
    <w:rsid w:val="44B6F706"/>
    <w:rsid w:val="44BB6F2B"/>
    <w:rsid w:val="44D54A3B"/>
    <w:rsid w:val="44D59D7A"/>
    <w:rsid w:val="44D9F0BE"/>
    <w:rsid w:val="44DDA95A"/>
    <w:rsid w:val="45249812"/>
    <w:rsid w:val="4561B3EF"/>
    <w:rsid w:val="4567DB3D"/>
    <w:rsid w:val="45875FD4"/>
    <w:rsid w:val="45B01720"/>
    <w:rsid w:val="45B4D4E8"/>
    <w:rsid w:val="45CBD8FB"/>
    <w:rsid w:val="460B0F15"/>
    <w:rsid w:val="4638C9C9"/>
    <w:rsid w:val="46630BE0"/>
    <w:rsid w:val="46743764"/>
    <w:rsid w:val="46771CBD"/>
    <w:rsid w:val="467AF1F7"/>
    <w:rsid w:val="46868BC3"/>
    <w:rsid w:val="4687F552"/>
    <w:rsid w:val="46B0FCE4"/>
    <w:rsid w:val="46BF1C19"/>
    <w:rsid w:val="46C0F11F"/>
    <w:rsid w:val="46D129EE"/>
    <w:rsid w:val="46EB9211"/>
    <w:rsid w:val="46F6798F"/>
    <w:rsid w:val="46F87EAD"/>
    <w:rsid w:val="4709DD87"/>
    <w:rsid w:val="4721F47F"/>
    <w:rsid w:val="4731F8BB"/>
    <w:rsid w:val="47597787"/>
    <w:rsid w:val="475C6590"/>
    <w:rsid w:val="4765C62E"/>
    <w:rsid w:val="47710EA6"/>
    <w:rsid w:val="4781EFFA"/>
    <w:rsid w:val="47A84E24"/>
    <w:rsid w:val="47B7729C"/>
    <w:rsid w:val="47B810CF"/>
    <w:rsid w:val="480FE04C"/>
    <w:rsid w:val="4821CF13"/>
    <w:rsid w:val="482A7CB4"/>
    <w:rsid w:val="482FF49E"/>
    <w:rsid w:val="484C6432"/>
    <w:rsid w:val="484D22D1"/>
    <w:rsid w:val="48B7B129"/>
    <w:rsid w:val="48D2AA1B"/>
    <w:rsid w:val="48D57D12"/>
    <w:rsid w:val="48DC8A37"/>
    <w:rsid w:val="48EDBB03"/>
    <w:rsid w:val="49146DF4"/>
    <w:rsid w:val="493D23D9"/>
    <w:rsid w:val="494DD8C2"/>
    <w:rsid w:val="49520F90"/>
    <w:rsid w:val="49BEBA6B"/>
    <w:rsid w:val="49C7567A"/>
    <w:rsid w:val="49CAE68C"/>
    <w:rsid w:val="49E66E7D"/>
    <w:rsid w:val="49E99950"/>
    <w:rsid w:val="49EE4F48"/>
    <w:rsid w:val="4A076D79"/>
    <w:rsid w:val="4A160BBD"/>
    <w:rsid w:val="4A5CAD82"/>
    <w:rsid w:val="4A64E2E3"/>
    <w:rsid w:val="4A8CC4F6"/>
    <w:rsid w:val="4A954362"/>
    <w:rsid w:val="4AC26CE3"/>
    <w:rsid w:val="4ACA7765"/>
    <w:rsid w:val="4ADD0E74"/>
    <w:rsid w:val="4B028F9C"/>
    <w:rsid w:val="4B35E51A"/>
    <w:rsid w:val="4B3D9DAD"/>
    <w:rsid w:val="4B5D7AFF"/>
    <w:rsid w:val="4B885F70"/>
    <w:rsid w:val="4B8D210A"/>
    <w:rsid w:val="4BE4BB10"/>
    <w:rsid w:val="4BEEBD9C"/>
    <w:rsid w:val="4BF62AEE"/>
    <w:rsid w:val="4BFB7823"/>
    <w:rsid w:val="4C020DEE"/>
    <w:rsid w:val="4C0CD982"/>
    <w:rsid w:val="4C144875"/>
    <w:rsid w:val="4C47DFCC"/>
    <w:rsid w:val="4C6E30BC"/>
    <w:rsid w:val="4CB4274E"/>
    <w:rsid w:val="4CB61982"/>
    <w:rsid w:val="4CD64870"/>
    <w:rsid w:val="4CE9E23E"/>
    <w:rsid w:val="4CEE9F31"/>
    <w:rsid w:val="4D17682F"/>
    <w:rsid w:val="4D2CC236"/>
    <w:rsid w:val="4D5A9FAD"/>
    <w:rsid w:val="4D695449"/>
    <w:rsid w:val="4D789831"/>
    <w:rsid w:val="4D799CBE"/>
    <w:rsid w:val="4D82AA3E"/>
    <w:rsid w:val="4D8B1836"/>
    <w:rsid w:val="4D96CA30"/>
    <w:rsid w:val="4D9F09D3"/>
    <w:rsid w:val="4DDC1F1F"/>
    <w:rsid w:val="4DFC0E42"/>
    <w:rsid w:val="4E15EF90"/>
    <w:rsid w:val="4E22A519"/>
    <w:rsid w:val="4E3DF555"/>
    <w:rsid w:val="4E40B40C"/>
    <w:rsid w:val="4E4E3C63"/>
    <w:rsid w:val="4E7CCBFC"/>
    <w:rsid w:val="4E860BA8"/>
    <w:rsid w:val="4E8BB170"/>
    <w:rsid w:val="4E9877B7"/>
    <w:rsid w:val="4EBE0044"/>
    <w:rsid w:val="4EE7C8BF"/>
    <w:rsid w:val="4F0325DF"/>
    <w:rsid w:val="4F1F7874"/>
    <w:rsid w:val="4F4CB9D9"/>
    <w:rsid w:val="4F5986C4"/>
    <w:rsid w:val="4F5E5459"/>
    <w:rsid w:val="4FABA45B"/>
    <w:rsid w:val="4FC96756"/>
    <w:rsid w:val="4FCA48A8"/>
    <w:rsid w:val="4FF7540C"/>
    <w:rsid w:val="4FFB1EED"/>
    <w:rsid w:val="500BEBEC"/>
    <w:rsid w:val="5045B537"/>
    <w:rsid w:val="50707BA0"/>
    <w:rsid w:val="509A5A47"/>
    <w:rsid w:val="50A1B787"/>
    <w:rsid w:val="50A3DB2C"/>
    <w:rsid w:val="50A4E339"/>
    <w:rsid w:val="50AB937C"/>
    <w:rsid w:val="50BEFC63"/>
    <w:rsid w:val="50C69F70"/>
    <w:rsid w:val="513D9CE9"/>
    <w:rsid w:val="5162FAD7"/>
    <w:rsid w:val="5178F5B7"/>
    <w:rsid w:val="519963E7"/>
    <w:rsid w:val="51A9FFCF"/>
    <w:rsid w:val="51E4AAC4"/>
    <w:rsid w:val="51FD435E"/>
    <w:rsid w:val="520080D7"/>
    <w:rsid w:val="523EE291"/>
    <w:rsid w:val="5254C614"/>
    <w:rsid w:val="527B0417"/>
    <w:rsid w:val="52CF4155"/>
    <w:rsid w:val="52D8E15F"/>
    <w:rsid w:val="52F90885"/>
    <w:rsid w:val="52FD3E3B"/>
    <w:rsid w:val="5336963C"/>
    <w:rsid w:val="534B814E"/>
    <w:rsid w:val="535409FD"/>
    <w:rsid w:val="5356AAD4"/>
    <w:rsid w:val="536D7741"/>
    <w:rsid w:val="537C879F"/>
    <w:rsid w:val="537E831F"/>
    <w:rsid w:val="53967A88"/>
    <w:rsid w:val="53A540F7"/>
    <w:rsid w:val="53A70CB8"/>
    <w:rsid w:val="53BBE80A"/>
    <w:rsid w:val="53DF1392"/>
    <w:rsid w:val="53F823D1"/>
    <w:rsid w:val="543BB77F"/>
    <w:rsid w:val="5440334E"/>
    <w:rsid w:val="545958D0"/>
    <w:rsid w:val="54AF661D"/>
    <w:rsid w:val="54C50CD5"/>
    <w:rsid w:val="54CCD533"/>
    <w:rsid w:val="54D530AA"/>
    <w:rsid w:val="54DBB43C"/>
    <w:rsid w:val="54E269FF"/>
    <w:rsid w:val="54E95BB6"/>
    <w:rsid w:val="54F34826"/>
    <w:rsid w:val="54F8C93F"/>
    <w:rsid w:val="55003029"/>
    <w:rsid w:val="551A4B57"/>
    <w:rsid w:val="5533EBBE"/>
    <w:rsid w:val="55387261"/>
    <w:rsid w:val="55557B63"/>
    <w:rsid w:val="55CD7F13"/>
    <w:rsid w:val="5621E282"/>
    <w:rsid w:val="563886A7"/>
    <w:rsid w:val="563F74D0"/>
    <w:rsid w:val="5662EC69"/>
    <w:rsid w:val="566B34CF"/>
    <w:rsid w:val="56B8607F"/>
    <w:rsid w:val="56BF7633"/>
    <w:rsid w:val="56C0C00B"/>
    <w:rsid w:val="56D7EF1D"/>
    <w:rsid w:val="56E3F214"/>
    <w:rsid w:val="571CEADF"/>
    <w:rsid w:val="5720147E"/>
    <w:rsid w:val="5792B09C"/>
    <w:rsid w:val="57C9A814"/>
    <w:rsid w:val="57D9702F"/>
    <w:rsid w:val="57DF5F8F"/>
    <w:rsid w:val="57F7525E"/>
    <w:rsid w:val="57FAA153"/>
    <w:rsid w:val="58568B6B"/>
    <w:rsid w:val="586E8AE0"/>
    <w:rsid w:val="587D5382"/>
    <w:rsid w:val="58844EA5"/>
    <w:rsid w:val="5889036E"/>
    <w:rsid w:val="588B85C2"/>
    <w:rsid w:val="58ABD878"/>
    <w:rsid w:val="58DA7E23"/>
    <w:rsid w:val="58ED7745"/>
    <w:rsid w:val="58EF5F69"/>
    <w:rsid w:val="58F05A59"/>
    <w:rsid w:val="59674F1B"/>
    <w:rsid w:val="599889EC"/>
    <w:rsid w:val="599D2D72"/>
    <w:rsid w:val="599E7546"/>
    <w:rsid w:val="59A87571"/>
    <w:rsid w:val="59E8D5B4"/>
    <w:rsid w:val="59FA3039"/>
    <w:rsid w:val="5A15CF3E"/>
    <w:rsid w:val="5A1C5AF4"/>
    <w:rsid w:val="5A43826D"/>
    <w:rsid w:val="5A51C0BF"/>
    <w:rsid w:val="5A67FBC3"/>
    <w:rsid w:val="5A79DA76"/>
    <w:rsid w:val="5AB7BDD2"/>
    <w:rsid w:val="5AC45871"/>
    <w:rsid w:val="5AF7E145"/>
    <w:rsid w:val="5B32C89D"/>
    <w:rsid w:val="5B4DE4B2"/>
    <w:rsid w:val="5B57DDB8"/>
    <w:rsid w:val="5B5B583D"/>
    <w:rsid w:val="5B5BBAD3"/>
    <w:rsid w:val="5B6DAE36"/>
    <w:rsid w:val="5B7E8007"/>
    <w:rsid w:val="5B82902B"/>
    <w:rsid w:val="5B9297F7"/>
    <w:rsid w:val="5BA5FF33"/>
    <w:rsid w:val="5BA79BBA"/>
    <w:rsid w:val="5BAA7FB5"/>
    <w:rsid w:val="5BB79119"/>
    <w:rsid w:val="5BDA21CB"/>
    <w:rsid w:val="5BEFF7A5"/>
    <w:rsid w:val="5C0CB546"/>
    <w:rsid w:val="5C15156E"/>
    <w:rsid w:val="5C559C3D"/>
    <w:rsid w:val="5C79620A"/>
    <w:rsid w:val="5C80EB8E"/>
    <w:rsid w:val="5CA3BA05"/>
    <w:rsid w:val="5CAC0D08"/>
    <w:rsid w:val="5CB5DC59"/>
    <w:rsid w:val="5CBB841D"/>
    <w:rsid w:val="5CCFDED4"/>
    <w:rsid w:val="5D14F631"/>
    <w:rsid w:val="5D2969B7"/>
    <w:rsid w:val="5D44798B"/>
    <w:rsid w:val="5DB72F71"/>
    <w:rsid w:val="5DBA7B88"/>
    <w:rsid w:val="5E16CA6D"/>
    <w:rsid w:val="5E208177"/>
    <w:rsid w:val="5E29D424"/>
    <w:rsid w:val="5E3012AB"/>
    <w:rsid w:val="5E5369B8"/>
    <w:rsid w:val="5E591249"/>
    <w:rsid w:val="5E67FF75"/>
    <w:rsid w:val="5E69ED77"/>
    <w:rsid w:val="5E6FB612"/>
    <w:rsid w:val="5E864F60"/>
    <w:rsid w:val="5E9071C3"/>
    <w:rsid w:val="5EAF0E29"/>
    <w:rsid w:val="5EBCC554"/>
    <w:rsid w:val="5ED0DF50"/>
    <w:rsid w:val="5EF4D4CA"/>
    <w:rsid w:val="5EFED668"/>
    <w:rsid w:val="5F1B18B0"/>
    <w:rsid w:val="5F39A738"/>
    <w:rsid w:val="5F42E68F"/>
    <w:rsid w:val="5F48A1D3"/>
    <w:rsid w:val="5F52A2A3"/>
    <w:rsid w:val="5F682FCC"/>
    <w:rsid w:val="5F976F9F"/>
    <w:rsid w:val="5FA2BF1C"/>
    <w:rsid w:val="5FBC5B67"/>
    <w:rsid w:val="6003DE75"/>
    <w:rsid w:val="6008B113"/>
    <w:rsid w:val="6025764E"/>
    <w:rsid w:val="6037D225"/>
    <w:rsid w:val="6038ABF4"/>
    <w:rsid w:val="603C955C"/>
    <w:rsid w:val="60411A5C"/>
    <w:rsid w:val="605BB3D8"/>
    <w:rsid w:val="6067CB83"/>
    <w:rsid w:val="60783A0A"/>
    <w:rsid w:val="60805269"/>
    <w:rsid w:val="60A7C54A"/>
    <w:rsid w:val="60AC4053"/>
    <w:rsid w:val="60BA99FF"/>
    <w:rsid w:val="60E8B8AF"/>
    <w:rsid w:val="60FB7161"/>
    <w:rsid w:val="611A92C7"/>
    <w:rsid w:val="6172E192"/>
    <w:rsid w:val="617DE903"/>
    <w:rsid w:val="618DBF25"/>
    <w:rsid w:val="61AECCC0"/>
    <w:rsid w:val="61EBDAAA"/>
    <w:rsid w:val="6208E489"/>
    <w:rsid w:val="62256CBB"/>
    <w:rsid w:val="6233B872"/>
    <w:rsid w:val="62415200"/>
    <w:rsid w:val="624C463E"/>
    <w:rsid w:val="62513D00"/>
    <w:rsid w:val="626A0B14"/>
    <w:rsid w:val="626DDDDF"/>
    <w:rsid w:val="62789861"/>
    <w:rsid w:val="628972A2"/>
    <w:rsid w:val="62A8125D"/>
    <w:rsid w:val="62B86042"/>
    <w:rsid w:val="62BB4677"/>
    <w:rsid w:val="62C39BA4"/>
    <w:rsid w:val="6309DE6C"/>
    <w:rsid w:val="630BAF85"/>
    <w:rsid w:val="63128192"/>
    <w:rsid w:val="63154B76"/>
    <w:rsid w:val="632AD695"/>
    <w:rsid w:val="633374E1"/>
    <w:rsid w:val="63815EAA"/>
    <w:rsid w:val="6386911A"/>
    <w:rsid w:val="63BADA98"/>
    <w:rsid w:val="63C2FADA"/>
    <w:rsid w:val="63E767AB"/>
    <w:rsid w:val="63ED0E12"/>
    <w:rsid w:val="640E1253"/>
    <w:rsid w:val="640FD641"/>
    <w:rsid w:val="6438F8DA"/>
    <w:rsid w:val="6486EB06"/>
    <w:rsid w:val="64B7F090"/>
    <w:rsid w:val="64BC19F1"/>
    <w:rsid w:val="64D9A409"/>
    <w:rsid w:val="64DE58A4"/>
    <w:rsid w:val="64E468A6"/>
    <w:rsid w:val="64EA8483"/>
    <w:rsid w:val="65020685"/>
    <w:rsid w:val="6502D100"/>
    <w:rsid w:val="650B1BAB"/>
    <w:rsid w:val="650BFFD3"/>
    <w:rsid w:val="651173D0"/>
    <w:rsid w:val="6529E35B"/>
    <w:rsid w:val="652CAA0F"/>
    <w:rsid w:val="653601D1"/>
    <w:rsid w:val="657219B9"/>
    <w:rsid w:val="65E3B19B"/>
    <w:rsid w:val="662F197F"/>
    <w:rsid w:val="6649421C"/>
    <w:rsid w:val="66553E9B"/>
    <w:rsid w:val="66650766"/>
    <w:rsid w:val="6681F5EE"/>
    <w:rsid w:val="6686E5FB"/>
    <w:rsid w:val="66D78E7D"/>
    <w:rsid w:val="6760E180"/>
    <w:rsid w:val="676AE137"/>
    <w:rsid w:val="676E6113"/>
    <w:rsid w:val="6775728C"/>
    <w:rsid w:val="67C889F3"/>
    <w:rsid w:val="67D10BFD"/>
    <w:rsid w:val="67E74083"/>
    <w:rsid w:val="67F76012"/>
    <w:rsid w:val="688695F9"/>
    <w:rsid w:val="68C0C5FE"/>
    <w:rsid w:val="68C9123C"/>
    <w:rsid w:val="68E59CE8"/>
    <w:rsid w:val="6900F2F1"/>
    <w:rsid w:val="69152591"/>
    <w:rsid w:val="691B0395"/>
    <w:rsid w:val="694A7C3D"/>
    <w:rsid w:val="694F707B"/>
    <w:rsid w:val="695DE9D3"/>
    <w:rsid w:val="69628C04"/>
    <w:rsid w:val="69680DA8"/>
    <w:rsid w:val="6979C622"/>
    <w:rsid w:val="69A0B3A3"/>
    <w:rsid w:val="69A45140"/>
    <w:rsid w:val="69C5538E"/>
    <w:rsid w:val="69FE61D1"/>
    <w:rsid w:val="6A0496AD"/>
    <w:rsid w:val="6A0C0D1C"/>
    <w:rsid w:val="6A0CCFC2"/>
    <w:rsid w:val="6A0FFB45"/>
    <w:rsid w:val="6A270390"/>
    <w:rsid w:val="6A3C1B36"/>
    <w:rsid w:val="6A4101EB"/>
    <w:rsid w:val="6A6D0E74"/>
    <w:rsid w:val="6A9BF021"/>
    <w:rsid w:val="6AA6ECFD"/>
    <w:rsid w:val="6AC36D7F"/>
    <w:rsid w:val="6AC816A7"/>
    <w:rsid w:val="6AE20D73"/>
    <w:rsid w:val="6AE407AB"/>
    <w:rsid w:val="6AE85B96"/>
    <w:rsid w:val="6AF59777"/>
    <w:rsid w:val="6B207EC0"/>
    <w:rsid w:val="6B2AA35A"/>
    <w:rsid w:val="6B3054B8"/>
    <w:rsid w:val="6B34B59B"/>
    <w:rsid w:val="6B4B7AD6"/>
    <w:rsid w:val="6B50243C"/>
    <w:rsid w:val="6B865841"/>
    <w:rsid w:val="6B8A768B"/>
    <w:rsid w:val="6B8E4F97"/>
    <w:rsid w:val="6B995212"/>
    <w:rsid w:val="6BB19B94"/>
    <w:rsid w:val="6BD4F038"/>
    <w:rsid w:val="6BF0525E"/>
    <w:rsid w:val="6C1D0BAF"/>
    <w:rsid w:val="6C29F118"/>
    <w:rsid w:val="6C3C940E"/>
    <w:rsid w:val="6C436270"/>
    <w:rsid w:val="6C492306"/>
    <w:rsid w:val="6C4A1D51"/>
    <w:rsid w:val="6C51F977"/>
    <w:rsid w:val="6C53834D"/>
    <w:rsid w:val="6C6F395E"/>
    <w:rsid w:val="6C819655"/>
    <w:rsid w:val="6C8A7716"/>
    <w:rsid w:val="6CA5489B"/>
    <w:rsid w:val="6CC5A24C"/>
    <w:rsid w:val="6CCBC509"/>
    <w:rsid w:val="6CD16204"/>
    <w:rsid w:val="6CD1EB29"/>
    <w:rsid w:val="6CD3319E"/>
    <w:rsid w:val="6CE332B2"/>
    <w:rsid w:val="6CE8D044"/>
    <w:rsid w:val="6CED906C"/>
    <w:rsid w:val="6D334275"/>
    <w:rsid w:val="6D37811C"/>
    <w:rsid w:val="6DA18539"/>
    <w:rsid w:val="6DA24B45"/>
    <w:rsid w:val="6DB35B64"/>
    <w:rsid w:val="6DC57982"/>
    <w:rsid w:val="6DCC973B"/>
    <w:rsid w:val="6DD499B0"/>
    <w:rsid w:val="6DFA8D74"/>
    <w:rsid w:val="6DFECDED"/>
    <w:rsid w:val="6E0C66F5"/>
    <w:rsid w:val="6E249F67"/>
    <w:rsid w:val="6E2FB0AF"/>
    <w:rsid w:val="6E359ABB"/>
    <w:rsid w:val="6E3EE3A1"/>
    <w:rsid w:val="6E4B454F"/>
    <w:rsid w:val="6E67B630"/>
    <w:rsid w:val="6E982B44"/>
    <w:rsid w:val="6EB30CFA"/>
    <w:rsid w:val="6EBB5F47"/>
    <w:rsid w:val="6ECC6B6B"/>
    <w:rsid w:val="6ED45476"/>
    <w:rsid w:val="6ED9A81D"/>
    <w:rsid w:val="6EE0A93C"/>
    <w:rsid w:val="6EEF5E7C"/>
    <w:rsid w:val="6F145736"/>
    <w:rsid w:val="6F24FEB8"/>
    <w:rsid w:val="6F541EA2"/>
    <w:rsid w:val="6F6F144F"/>
    <w:rsid w:val="6FA96FAC"/>
    <w:rsid w:val="6FB8CBF9"/>
    <w:rsid w:val="6FD1ED3E"/>
    <w:rsid w:val="6FE3BBC2"/>
    <w:rsid w:val="70086766"/>
    <w:rsid w:val="7044490A"/>
    <w:rsid w:val="70533798"/>
    <w:rsid w:val="70569D2E"/>
    <w:rsid w:val="7086453F"/>
    <w:rsid w:val="70C45637"/>
    <w:rsid w:val="70D9BC28"/>
    <w:rsid w:val="70DD57C2"/>
    <w:rsid w:val="70DEB0B7"/>
    <w:rsid w:val="70E4B91A"/>
    <w:rsid w:val="711B7997"/>
    <w:rsid w:val="712EA0F5"/>
    <w:rsid w:val="713C99AA"/>
    <w:rsid w:val="71609121"/>
    <w:rsid w:val="716B50C8"/>
    <w:rsid w:val="717B8D3C"/>
    <w:rsid w:val="718296F9"/>
    <w:rsid w:val="71942640"/>
    <w:rsid w:val="7196BF35"/>
    <w:rsid w:val="71A807D1"/>
    <w:rsid w:val="71C8EF49"/>
    <w:rsid w:val="7236D8E3"/>
    <w:rsid w:val="723EC557"/>
    <w:rsid w:val="72716F80"/>
    <w:rsid w:val="72C7E80C"/>
    <w:rsid w:val="72D05DB1"/>
    <w:rsid w:val="72E53212"/>
    <w:rsid w:val="72EC937B"/>
    <w:rsid w:val="72F5DC86"/>
    <w:rsid w:val="73324656"/>
    <w:rsid w:val="7373BE3F"/>
    <w:rsid w:val="73741953"/>
    <w:rsid w:val="739DC01D"/>
    <w:rsid w:val="739E2834"/>
    <w:rsid w:val="73DAD121"/>
    <w:rsid w:val="73E201F6"/>
    <w:rsid w:val="74184E00"/>
    <w:rsid w:val="7440F264"/>
    <w:rsid w:val="7449C880"/>
    <w:rsid w:val="74548DE4"/>
    <w:rsid w:val="745A76BC"/>
    <w:rsid w:val="749C9DD9"/>
    <w:rsid w:val="74A22F07"/>
    <w:rsid w:val="74B2D24E"/>
    <w:rsid w:val="74C103B6"/>
    <w:rsid w:val="74C20C5D"/>
    <w:rsid w:val="74D8852F"/>
    <w:rsid w:val="7522AF15"/>
    <w:rsid w:val="753DD58B"/>
    <w:rsid w:val="753F6FD2"/>
    <w:rsid w:val="754B4C56"/>
    <w:rsid w:val="759F2F8B"/>
    <w:rsid w:val="75BBB831"/>
    <w:rsid w:val="7606C613"/>
    <w:rsid w:val="760B74CB"/>
    <w:rsid w:val="76299875"/>
    <w:rsid w:val="763FC7B6"/>
    <w:rsid w:val="76420D64"/>
    <w:rsid w:val="7648D5E8"/>
    <w:rsid w:val="7650757B"/>
    <w:rsid w:val="766C0CBB"/>
    <w:rsid w:val="767CDFC1"/>
    <w:rsid w:val="769B552C"/>
    <w:rsid w:val="76AADA12"/>
    <w:rsid w:val="76AE4E82"/>
    <w:rsid w:val="76FEB8FC"/>
    <w:rsid w:val="77019CFA"/>
    <w:rsid w:val="775A481C"/>
    <w:rsid w:val="775D6BCB"/>
    <w:rsid w:val="7769E520"/>
    <w:rsid w:val="778C3A50"/>
    <w:rsid w:val="77D195D5"/>
    <w:rsid w:val="77D37B46"/>
    <w:rsid w:val="77D5239D"/>
    <w:rsid w:val="77DA06CE"/>
    <w:rsid w:val="77E5F555"/>
    <w:rsid w:val="77E8EA8C"/>
    <w:rsid w:val="77EFA8EE"/>
    <w:rsid w:val="77F84A3B"/>
    <w:rsid w:val="781A17E8"/>
    <w:rsid w:val="7827914B"/>
    <w:rsid w:val="783FE6B8"/>
    <w:rsid w:val="785FE481"/>
    <w:rsid w:val="78798FAA"/>
    <w:rsid w:val="787996E4"/>
    <w:rsid w:val="78887293"/>
    <w:rsid w:val="78B15CF5"/>
    <w:rsid w:val="78B7A1FE"/>
    <w:rsid w:val="78DBE84B"/>
    <w:rsid w:val="7906DCB8"/>
    <w:rsid w:val="7909E620"/>
    <w:rsid w:val="791897DD"/>
    <w:rsid w:val="79214261"/>
    <w:rsid w:val="79294345"/>
    <w:rsid w:val="79828430"/>
    <w:rsid w:val="79B1C983"/>
    <w:rsid w:val="79E3164E"/>
    <w:rsid w:val="79E3C9E8"/>
    <w:rsid w:val="79F150E0"/>
    <w:rsid w:val="7A42F8F9"/>
    <w:rsid w:val="7A4AEDA2"/>
    <w:rsid w:val="7A627B24"/>
    <w:rsid w:val="7A735768"/>
    <w:rsid w:val="7A80E9DD"/>
    <w:rsid w:val="7A924B86"/>
    <w:rsid w:val="7B02C25B"/>
    <w:rsid w:val="7B0D197B"/>
    <w:rsid w:val="7B429B8F"/>
    <w:rsid w:val="7B5332DC"/>
    <w:rsid w:val="7B8DFFC5"/>
    <w:rsid w:val="7B99BF4C"/>
    <w:rsid w:val="7BA64D3D"/>
    <w:rsid w:val="7BBDFB4F"/>
    <w:rsid w:val="7BCBBA4C"/>
    <w:rsid w:val="7BDB29BA"/>
    <w:rsid w:val="7BEA8CFF"/>
    <w:rsid w:val="7BFB32B7"/>
    <w:rsid w:val="7C24166E"/>
    <w:rsid w:val="7C58E739"/>
    <w:rsid w:val="7CD81331"/>
    <w:rsid w:val="7CDD9413"/>
    <w:rsid w:val="7CE18214"/>
    <w:rsid w:val="7CFD102B"/>
    <w:rsid w:val="7D24F79E"/>
    <w:rsid w:val="7D462A8A"/>
    <w:rsid w:val="7D5226F4"/>
    <w:rsid w:val="7D587FE6"/>
    <w:rsid w:val="7D5CAC88"/>
    <w:rsid w:val="7D633600"/>
    <w:rsid w:val="7DA3F118"/>
    <w:rsid w:val="7DDDD7DF"/>
    <w:rsid w:val="7DFFCAE8"/>
    <w:rsid w:val="7E084A7C"/>
    <w:rsid w:val="7E0C0776"/>
    <w:rsid w:val="7E3388B3"/>
    <w:rsid w:val="7E35AF1D"/>
    <w:rsid w:val="7E47646F"/>
    <w:rsid w:val="7E4C0A15"/>
    <w:rsid w:val="7E55584F"/>
    <w:rsid w:val="7E65809E"/>
    <w:rsid w:val="7E7A2B59"/>
    <w:rsid w:val="7E8CE055"/>
    <w:rsid w:val="7E9B5BC2"/>
    <w:rsid w:val="7EB1F839"/>
    <w:rsid w:val="7EB3B6AD"/>
    <w:rsid w:val="7ECBAEF0"/>
    <w:rsid w:val="7ECF3BBD"/>
    <w:rsid w:val="7EE4BC68"/>
    <w:rsid w:val="7EEE3D1A"/>
    <w:rsid w:val="7EFC659D"/>
    <w:rsid w:val="7F32C877"/>
    <w:rsid w:val="7F47CFA4"/>
    <w:rsid w:val="7F87D2AE"/>
    <w:rsid w:val="7F8B36A2"/>
    <w:rsid w:val="7FB5AA94"/>
    <w:rsid w:val="7FC486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FDD74"/>
  <w15:chartTrackingRefBased/>
  <w15:docId w15:val="{1EBB5163-F0DB-4941-8384-371E7308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9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uiPriority w:val="99"/>
    <w:semiHidden/>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styleId="Porat">
    <w:name w:val="footer"/>
    <w:basedOn w:val="prastasis"/>
    <w:link w:val="PoratDiagrama"/>
    <w:uiPriority w:val="99"/>
    <w:semiHidden/>
    <w:unhideWhenUsed/>
    <w:rsid w:val="006D3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D32DE"/>
    <w:rPr>
      <w:rFonts w:ascii="Calibri" w:eastAsia="Calibri" w:hAnsi="Calibri" w:cs="Times New Roman"/>
      <w:kern w:val="0"/>
      <w14:ligatures w14:val="none"/>
    </w:rPr>
  </w:style>
  <w:style w:type="paragraph" w:styleId="Pagrindiniotekstotrauka">
    <w:name w:val="Body Text Indent"/>
    <w:basedOn w:val="prastasis"/>
    <w:link w:val="PagrindiniotekstotraukaDiagrama"/>
    <w:uiPriority w:val="99"/>
    <w:semiHidden/>
    <w:unhideWhenUsed/>
    <w:rsid w:val="0032534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25340"/>
    <w:rPr>
      <w:rFonts w:ascii="Calibri" w:eastAsia="Calibri" w:hAnsi="Calibri" w:cs="Times New Roman"/>
      <w:kern w:val="0"/>
      <w14:ligatures w14:val="none"/>
    </w:rPr>
  </w:style>
  <w:style w:type="paragraph" w:customStyle="1" w:styleId="0PIRMAS">
    <w:name w:val="0 PIRMAS"/>
    <w:basedOn w:val="Pagrindinistekstas"/>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DiagramaDiagramaDiagrama">
    <w:name w:val="Diagrama Diagrama Diagrama"/>
    <w:basedOn w:val="prastasis"/>
    <w:rsid w:val="003F75A6"/>
    <w:pPr>
      <w:autoSpaceDN/>
      <w:spacing w:line="240" w:lineRule="exact"/>
    </w:pPr>
    <w:rPr>
      <w:rFonts w:ascii="Tahoma" w:eastAsia="Times New Roman" w:hAnsi="Tahoma" w:cs="Tahoma"/>
      <w:sz w:val="20"/>
      <w:szCs w:val="20"/>
      <w:lang w:val="en-US"/>
    </w:rPr>
  </w:style>
  <w:style w:type="paragraph" w:customStyle="1" w:styleId="TEKSTAS">
    <w:name w:val="TEKSTAS *****"/>
    <w:basedOn w:val="prastasis"/>
    <w:link w:val="TEKSTASDiagrama"/>
    <w:autoRedefine/>
    <w:qFormat/>
    <w:rsid w:val="00606662"/>
    <w:pPr>
      <w:keepNext/>
      <w:widowControl w:val="0"/>
      <w:tabs>
        <w:tab w:val="left" w:pos="567"/>
        <w:tab w:val="left" w:pos="3969"/>
      </w:tabs>
      <w:autoSpaceDE w:val="0"/>
      <w:adjustRightInd w:val="0"/>
      <w:spacing w:after="0" w:line="240" w:lineRule="auto"/>
      <w:ind w:left="567" w:hanging="567"/>
      <w:jc w:val="both"/>
    </w:pPr>
    <w:rPr>
      <w:rFonts w:ascii="Times New Roman" w:eastAsia="Times New Roman" w:hAnsi="Times New Roman"/>
      <w:i/>
      <w:iCs/>
      <w:spacing w:val="-6"/>
      <w:sz w:val="20"/>
      <w:szCs w:val="20"/>
      <w:lang w:eastAsia="ar-SA"/>
    </w:rPr>
  </w:style>
  <w:style w:type="character" w:customStyle="1" w:styleId="TEKSTASDiagrama">
    <w:name w:val="TEKSTAS ***** Diagrama"/>
    <w:link w:val="TEKSTAS"/>
    <w:rsid w:val="00606662"/>
    <w:rPr>
      <w:rFonts w:ascii="Times New Roman" w:eastAsia="Times New Roman" w:hAnsi="Times New Roman" w:cs="Times New Roman"/>
      <w:i/>
      <w:iCs/>
      <w:spacing w:val="-6"/>
      <w:kern w:val="0"/>
      <w:sz w:val="20"/>
      <w:szCs w:val="20"/>
      <w:lang w:eastAsia="ar-SA"/>
      <w14:ligatures w14:val="none"/>
    </w:rPr>
  </w:style>
  <w:style w:type="paragraph" w:styleId="Dokumentoinaostekstas">
    <w:name w:val="endnote text"/>
    <w:basedOn w:val="prastasis"/>
    <w:link w:val="DokumentoinaostekstasDiagrama"/>
    <w:uiPriority w:val="99"/>
    <w:semiHidden/>
    <w:unhideWhenUsed/>
    <w:rsid w:val="0067491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491B"/>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67491B"/>
    <w:rPr>
      <w:vertAlign w:val="superscript"/>
    </w:rPr>
  </w:style>
  <w:style w:type="character" w:customStyle="1" w:styleId="normaltextrun">
    <w:name w:val="normaltextrun"/>
    <w:basedOn w:val="Numatytasispastraiposriftas"/>
    <w:rsid w:val="003D104E"/>
  </w:style>
  <w:style w:type="character" w:customStyle="1" w:styleId="eop">
    <w:name w:val="eop"/>
    <w:basedOn w:val="Numatytasispastraiposriftas"/>
    <w:rsid w:val="003D1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91449">
      <w:bodyDiv w:val="1"/>
      <w:marLeft w:val="0"/>
      <w:marRight w:val="0"/>
      <w:marTop w:val="0"/>
      <w:marBottom w:val="0"/>
      <w:divBdr>
        <w:top w:val="none" w:sz="0" w:space="0" w:color="auto"/>
        <w:left w:val="none" w:sz="0" w:space="0" w:color="auto"/>
        <w:bottom w:val="none" w:sz="0" w:space="0" w:color="auto"/>
        <w:right w:val="none" w:sz="0" w:space="0" w:color="auto"/>
      </w:divBdr>
    </w:div>
    <w:div w:id="267854694">
      <w:bodyDiv w:val="1"/>
      <w:marLeft w:val="0"/>
      <w:marRight w:val="0"/>
      <w:marTop w:val="0"/>
      <w:marBottom w:val="0"/>
      <w:divBdr>
        <w:top w:val="none" w:sz="0" w:space="0" w:color="auto"/>
        <w:left w:val="none" w:sz="0" w:space="0" w:color="auto"/>
        <w:bottom w:val="none" w:sz="0" w:space="0" w:color="auto"/>
        <w:right w:val="none" w:sz="0" w:space="0" w:color="auto"/>
      </w:divBdr>
      <w:divsChild>
        <w:div w:id="1177885709">
          <w:marLeft w:val="0"/>
          <w:marRight w:val="0"/>
          <w:marTop w:val="0"/>
          <w:marBottom w:val="0"/>
          <w:divBdr>
            <w:top w:val="none" w:sz="0" w:space="0" w:color="auto"/>
            <w:left w:val="none" w:sz="0" w:space="0" w:color="auto"/>
            <w:bottom w:val="none" w:sz="0" w:space="0" w:color="auto"/>
            <w:right w:val="none" w:sz="0" w:space="0" w:color="auto"/>
          </w:divBdr>
          <w:divsChild>
            <w:div w:id="1502041079">
              <w:marLeft w:val="0"/>
              <w:marRight w:val="0"/>
              <w:marTop w:val="0"/>
              <w:marBottom w:val="0"/>
              <w:divBdr>
                <w:top w:val="none" w:sz="0" w:space="0" w:color="auto"/>
                <w:left w:val="none" w:sz="0" w:space="0" w:color="auto"/>
                <w:bottom w:val="none" w:sz="0" w:space="0" w:color="auto"/>
                <w:right w:val="none" w:sz="0" w:space="0" w:color="auto"/>
              </w:divBdr>
            </w:div>
          </w:divsChild>
        </w:div>
        <w:div w:id="1244602943">
          <w:marLeft w:val="0"/>
          <w:marRight w:val="0"/>
          <w:marTop w:val="0"/>
          <w:marBottom w:val="0"/>
          <w:divBdr>
            <w:top w:val="none" w:sz="0" w:space="0" w:color="auto"/>
            <w:left w:val="none" w:sz="0" w:space="0" w:color="auto"/>
            <w:bottom w:val="none" w:sz="0" w:space="0" w:color="auto"/>
            <w:right w:val="none" w:sz="0" w:space="0" w:color="auto"/>
          </w:divBdr>
          <w:divsChild>
            <w:div w:id="317929408">
              <w:marLeft w:val="0"/>
              <w:marRight w:val="0"/>
              <w:marTop w:val="0"/>
              <w:marBottom w:val="0"/>
              <w:divBdr>
                <w:top w:val="none" w:sz="0" w:space="0" w:color="auto"/>
                <w:left w:val="none" w:sz="0" w:space="0" w:color="auto"/>
                <w:bottom w:val="none" w:sz="0" w:space="0" w:color="auto"/>
                <w:right w:val="none" w:sz="0" w:space="0" w:color="auto"/>
              </w:divBdr>
            </w:div>
          </w:divsChild>
        </w:div>
        <w:div w:id="1407917062">
          <w:marLeft w:val="0"/>
          <w:marRight w:val="0"/>
          <w:marTop w:val="0"/>
          <w:marBottom w:val="0"/>
          <w:divBdr>
            <w:top w:val="none" w:sz="0" w:space="0" w:color="auto"/>
            <w:left w:val="none" w:sz="0" w:space="0" w:color="auto"/>
            <w:bottom w:val="none" w:sz="0" w:space="0" w:color="auto"/>
            <w:right w:val="none" w:sz="0" w:space="0" w:color="auto"/>
          </w:divBdr>
          <w:divsChild>
            <w:div w:id="90761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842008808">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145001753">
      <w:bodyDiv w:val="1"/>
      <w:marLeft w:val="0"/>
      <w:marRight w:val="0"/>
      <w:marTop w:val="0"/>
      <w:marBottom w:val="0"/>
      <w:divBdr>
        <w:top w:val="none" w:sz="0" w:space="0" w:color="auto"/>
        <w:left w:val="none" w:sz="0" w:space="0" w:color="auto"/>
        <w:bottom w:val="none" w:sz="0" w:space="0" w:color="auto"/>
        <w:right w:val="none" w:sz="0" w:space="0" w:color="auto"/>
      </w:divBdr>
      <w:divsChild>
        <w:div w:id="257299078">
          <w:marLeft w:val="0"/>
          <w:marRight w:val="0"/>
          <w:marTop w:val="0"/>
          <w:marBottom w:val="0"/>
          <w:divBdr>
            <w:top w:val="none" w:sz="0" w:space="0" w:color="auto"/>
            <w:left w:val="none" w:sz="0" w:space="0" w:color="auto"/>
            <w:bottom w:val="none" w:sz="0" w:space="0" w:color="auto"/>
            <w:right w:val="none" w:sz="0" w:space="0" w:color="auto"/>
          </w:divBdr>
          <w:divsChild>
            <w:div w:id="96566945">
              <w:marLeft w:val="0"/>
              <w:marRight w:val="0"/>
              <w:marTop w:val="0"/>
              <w:marBottom w:val="0"/>
              <w:divBdr>
                <w:top w:val="none" w:sz="0" w:space="0" w:color="auto"/>
                <w:left w:val="none" w:sz="0" w:space="0" w:color="auto"/>
                <w:bottom w:val="none" w:sz="0" w:space="0" w:color="auto"/>
                <w:right w:val="none" w:sz="0" w:space="0" w:color="auto"/>
              </w:divBdr>
            </w:div>
          </w:divsChild>
        </w:div>
        <w:div w:id="956104926">
          <w:marLeft w:val="0"/>
          <w:marRight w:val="0"/>
          <w:marTop w:val="0"/>
          <w:marBottom w:val="0"/>
          <w:divBdr>
            <w:top w:val="none" w:sz="0" w:space="0" w:color="auto"/>
            <w:left w:val="none" w:sz="0" w:space="0" w:color="auto"/>
            <w:bottom w:val="none" w:sz="0" w:space="0" w:color="auto"/>
            <w:right w:val="none" w:sz="0" w:space="0" w:color="auto"/>
          </w:divBdr>
          <w:divsChild>
            <w:div w:id="176775610">
              <w:marLeft w:val="0"/>
              <w:marRight w:val="0"/>
              <w:marTop w:val="0"/>
              <w:marBottom w:val="0"/>
              <w:divBdr>
                <w:top w:val="none" w:sz="0" w:space="0" w:color="auto"/>
                <w:left w:val="none" w:sz="0" w:space="0" w:color="auto"/>
                <w:bottom w:val="none" w:sz="0" w:space="0" w:color="auto"/>
                <w:right w:val="none" w:sz="0" w:space="0" w:color="auto"/>
              </w:divBdr>
            </w:div>
          </w:divsChild>
        </w:div>
        <w:div w:id="1380013062">
          <w:marLeft w:val="0"/>
          <w:marRight w:val="0"/>
          <w:marTop w:val="0"/>
          <w:marBottom w:val="0"/>
          <w:divBdr>
            <w:top w:val="none" w:sz="0" w:space="0" w:color="auto"/>
            <w:left w:val="none" w:sz="0" w:space="0" w:color="auto"/>
            <w:bottom w:val="none" w:sz="0" w:space="0" w:color="auto"/>
            <w:right w:val="none" w:sz="0" w:space="0" w:color="auto"/>
          </w:divBdr>
          <w:divsChild>
            <w:div w:id="5035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617972">
      <w:bodyDiv w:val="1"/>
      <w:marLeft w:val="0"/>
      <w:marRight w:val="0"/>
      <w:marTop w:val="0"/>
      <w:marBottom w:val="0"/>
      <w:divBdr>
        <w:top w:val="none" w:sz="0" w:space="0" w:color="auto"/>
        <w:left w:val="none" w:sz="0" w:space="0" w:color="auto"/>
        <w:bottom w:val="none" w:sz="0" w:space="0" w:color="auto"/>
        <w:right w:val="none" w:sz="0" w:space="0" w:color="auto"/>
      </w:divBdr>
    </w:div>
    <w:div w:id="1574899314">
      <w:bodyDiv w:val="1"/>
      <w:marLeft w:val="0"/>
      <w:marRight w:val="0"/>
      <w:marTop w:val="0"/>
      <w:marBottom w:val="0"/>
      <w:divBdr>
        <w:top w:val="none" w:sz="0" w:space="0" w:color="auto"/>
        <w:left w:val="none" w:sz="0" w:space="0" w:color="auto"/>
        <w:bottom w:val="none" w:sz="0" w:space="0" w:color="auto"/>
        <w:right w:val="none" w:sz="0" w:space="0" w:color="auto"/>
      </w:divBdr>
      <w:divsChild>
        <w:div w:id="665018257">
          <w:marLeft w:val="0"/>
          <w:marRight w:val="0"/>
          <w:marTop w:val="0"/>
          <w:marBottom w:val="0"/>
          <w:divBdr>
            <w:top w:val="none" w:sz="0" w:space="0" w:color="auto"/>
            <w:left w:val="none" w:sz="0" w:space="0" w:color="auto"/>
            <w:bottom w:val="none" w:sz="0" w:space="0" w:color="auto"/>
            <w:right w:val="none" w:sz="0" w:space="0" w:color="auto"/>
          </w:divBdr>
          <w:divsChild>
            <w:div w:id="836113170">
              <w:marLeft w:val="0"/>
              <w:marRight w:val="0"/>
              <w:marTop w:val="0"/>
              <w:marBottom w:val="0"/>
              <w:divBdr>
                <w:top w:val="none" w:sz="0" w:space="0" w:color="auto"/>
                <w:left w:val="none" w:sz="0" w:space="0" w:color="auto"/>
                <w:bottom w:val="none" w:sz="0" w:space="0" w:color="auto"/>
                <w:right w:val="none" w:sz="0" w:space="0" w:color="auto"/>
              </w:divBdr>
            </w:div>
          </w:divsChild>
        </w:div>
        <w:div w:id="1183130832">
          <w:marLeft w:val="0"/>
          <w:marRight w:val="0"/>
          <w:marTop w:val="0"/>
          <w:marBottom w:val="0"/>
          <w:divBdr>
            <w:top w:val="none" w:sz="0" w:space="0" w:color="auto"/>
            <w:left w:val="none" w:sz="0" w:space="0" w:color="auto"/>
            <w:bottom w:val="none" w:sz="0" w:space="0" w:color="auto"/>
            <w:right w:val="none" w:sz="0" w:space="0" w:color="auto"/>
          </w:divBdr>
          <w:divsChild>
            <w:div w:id="1501509894">
              <w:marLeft w:val="0"/>
              <w:marRight w:val="0"/>
              <w:marTop w:val="0"/>
              <w:marBottom w:val="0"/>
              <w:divBdr>
                <w:top w:val="none" w:sz="0" w:space="0" w:color="auto"/>
                <w:left w:val="none" w:sz="0" w:space="0" w:color="auto"/>
                <w:bottom w:val="none" w:sz="0" w:space="0" w:color="auto"/>
                <w:right w:val="none" w:sz="0" w:space="0" w:color="auto"/>
              </w:divBdr>
            </w:div>
          </w:divsChild>
        </w:div>
        <w:div w:id="1343705689">
          <w:marLeft w:val="0"/>
          <w:marRight w:val="0"/>
          <w:marTop w:val="0"/>
          <w:marBottom w:val="0"/>
          <w:divBdr>
            <w:top w:val="none" w:sz="0" w:space="0" w:color="auto"/>
            <w:left w:val="none" w:sz="0" w:space="0" w:color="auto"/>
            <w:bottom w:val="none" w:sz="0" w:space="0" w:color="auto"/>
            <w:right w:val="none" w:sz="0" w:space="0" w:color="auto"/>
          </w:divBdr>
          <w:divsChild>
            <w:div w:id="130639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 w:id="2080322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1" ma:contentTypeDescription="Kurkite naują dokumentą." ma:contentTypeScope="" ma:versionID="b25883170644bddf40ab4158b6b970fa">
  <xsd:schema xmlns:xsd="http://www.w3.org/2001/XMLSchema" xmlns:p="http://schemas.microsoft.com/office/2006/metadata/properties" xmlns:ns2="8aab8d53-6ebe-4a42-bcbf-192c9ce80784" targetNamespace="http://schemas.microsoft.com/office/2006/metadata/properties" ma:root="true" ma:fieldsID="570f8b31ae3a6e8ff41c2e32acb33721"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Gytis Kulikauskas</DisplayName>
        <AccountId>1288</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Sąnaudas būtina suplanuoti biudžete!</Komentaras_x0020_3>
    <Komentaras_x0020_6 xmlns="8aab8d53-6ebe-4a42-bcbf-192c9ce80784">-</Komentaras_x0020_6>
    <U_x017e_sakymo_x0020_statusas xmlns="8aab8d53-6ebe-4a42-bcbf-192c9ce80784" xsi:nil="true"/>
    <Reg_x002e__x0020_Nr_x002e_ xmlns="8aab8d53-6ebe-4a42-bcbf-192c9ce80784">UŽ-1455</Reg_x002e__x0020_Nr_x002e_>
    <Sumos xmlns="8aab8d53-6ebe-4a42-bcbf-192c9ce80784">Virš 5000 eur</Sumos>
    <Istorija xmlns="8aab8d53-6ebe-4a42-bcbf-192c9ce80784">Pateiktas [2025.09.03] Gytis Kulikauskas; Patvirtinta PT [2025.09.03] Darius Korsakas; Patvirtinta PS [2025.09.03] Dainius Voveris; Patvirtinta BK [2025.09.05] Regina Vaskelienė; Leista vykdyti PD ir GD [2025.09.05] Ignas Degutis </Istorija>
    <U_x017e_sakym_x0105__x0020_vykdo_x0020_VPS_x0020_darbuotojas xmlns="8aab8d53-6ebe-4a42-bcbf-192c9ce80784" xsi:nil="true"/>
    <Data xmlns="8aab8d53-6ebe-4a42-bcbf-192c9ce80784" xsi:nil="true"/>
    <Skyrius xmlns="8aab8d53-6ebe-4a42-bcbf-192c9ce80784" xsi:nil="true"/>
    <Pirkimo_x0020_objektas xmlns="8aab8d53-6ebe-4a42-bcbf-192c9ce80784">Komfortiško važiavimo parametrų matavimo paslaugos</Pirkimo_x0020_objektas>
    <Statusas xmlns="8aab8d53-6ebe-4a42-bcbf-192c9ce80784">1</Statusas>
    <Numeris xmlns="8aab8d53-6ebe-4a42-bcbf-192c9ce80784">1455</Numeris>
  </documentManagement>
</p:properties>
</file>

<file path=customXml/itemProps1.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2.xml><?xml version="1.0" encoding="utf-8"?>
<ds:datastoreItem xmlns:ds="http://schemas.openxmlformats.org/officeDocument/2006/customXml" ds:itemID="{77899CB7-5B1B-4C43-8B3B-3E8F8FA91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4.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18454</Words>
  <Characters>10519</Characters>
  <Application>Microsoft Office Word</Application>
  <DocSecurity>0</DocSecurity>
  <Lines>87</Lines>
  <Paragraphs>57</Paragraphs>
  <ScaleCrop>false</ScaleCrop>
  <Company/>
  <LinksUpToDate>false</LinksUpToDate>
  <CharactersWithSpaces>28916</CharactersWithSpaces>
  <SharedDoc>false</SharedDoc>
  <HLinks>
    <vt:vector size="6" baseType="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21</cp:revision>
  <cp:lastPrinted>2025-09-09T06:37:00Z</cp:lastPrinted>
  <dcterms:created xsi:type="dcterms:W3CDTF">2025-09-09T05:35:00Z</dcterms:created>
  <dcterms:modified xsi:type="dcterms:W3CDTF">2025-10-02T05:57:00Z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y fmtid="{D5CDD505-2E9C-101B-9397-08002B2CF9AE}" pid="8" name="lcf76f155ced4ddcb4097134ff3c332f">
    <vt:lpwstr/>
  </property>
</Properties>
</file>